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7191A" w14:textId="77777777" w:rsidR="002F1C8B" w:rsidRDefault="002F1C8B" w:rsidP="00DF1D4D">
      <w:pPr>
        <w:jc w:val="center"/>
        <w:rPr>
          <w:rFonts w:ascii="Times New Roman" w:hAnsi="Times New Roman" w:cs="Times New Roman"/>
          <w:b/>
          <w:sz w:val="28"/>
          <w:szCs w:val="28"/>
          <w:lang w:val="ro-RO"/>
        </w:rPr>
      </w:pPr>
      <w:r>
        <w:rPr>
          <w:rFonts w:ascii="Times New Roman" w:hAnsi="Times New Roman" w:cs="Times New Roman"/>
          <w:b/>
          <w:sz w:val="28"/>
          <w:szCs w:val="28"/>
          <w:lang w:val="ro-RO"/>
        </w:rPr>
        <w:t>CONSILIUL CONCURENȚEI</w:t>
      </w:r>
    </w:p>
    <w:p w14:paraId="6B0AE750" w14:textId="77777777" w:rsidR="002F1C8B" w:rsidRDefault="002F1C8B" w:rsidP="00DF1D4D">
      <w:pPr>
        <w:jc w:val="center"/>
        <w:rPr>
          <w:rFonts w:ascii="Times New Roman" w:hAnsi="Times New Roman" w:cs="Times New Roman"/>
          <w:b/>
          <w:sz w:val="28"/>
          <w:szCs w:val="28"/>
          <w:lang w:val="ro-RO"/>
        </w:rPr>
      </w:pPr>
    </w:p>
    <w:p w14:paraId="1C58E558" w14:textId="77777777" w:rsidR="002F1C8B" w:rsidRDefault="002F1C8B" w:rsidP="00DF1D4D">
      <w:pPr>
        <w:jc w:val="center"/>
        <w:rPr>
          <w:rFonts w:ascii="Times New Roman" w:hAnsi="Times New Roman" w:cs="Times New Roman"/>
          <w:b/>
          <w:sz w:val="28"/>
          <w:szCs w:val="28"/>
          <w:lang w:val="ro-RO"/>
        </w:rPr>
      </w:pPr>
    </w:p>
    <w:p w14:paraId="19632F6C" w14:textId="77777777" w:rsidR="002F1C8B" w:rsidRDefault="002F1C8B" w:rsidP="00DF1D4D">
      <w:pPr>
        <w:jc w:val="center"/>
        <w:rPr>
          <w:rFonts w:ascii="Times New Roman" w:hAnsi="Times New Roman" w:cs="Times New Roman"/>
          <w:b/>
          <w:sz w:val="28"/>
          <w:szCs w:val="28"/>
          <w:lang w:val="ro-RO"/>
        </w:rPr>
      </w:pPr>
    </w:p>
    <w:p w14:paraId="0D1EFC88" w14:textId="77777777" w:rsidR="002F1C8B" w:rsidRDefault="002F1C8B" w:rsidP="00DF1D4D">
      <w:pPr>
        <w:jc w:val="center"/>
        <w:rPr>
          <w:rFonts w:ascii="Times New Roman" w:hAnsi="Times New Roman" w:cs="Times New Roman"/>
          <w:b/>
          <w:sz w:val="28"/>
          <w:szCs w:val="28"/>
          <w:lang w:val="ro-RO"/>
        </w:rPr>
      </w:pPr>
    </w:p>
    <w:p w14:paraId="78CAAD04" w14:textId="77777777" w:rsidR="002F1C8B" w:rsidRDefault="002F1C8B" w:rsidP="00DF1D4D">
      <w:pPr>
        <w:jc w:val="center"/>
        <w:rPr>
          <w:rFonts w:ascii="Times New Roman" w:hAnsi="Times New Roman" w:cs="Times New Roman"/>
          <w:b/>
          <w:sz w:val="28"/>
          <w:szCs w:val="28"/>
          <w:lang w:val="ro-RO"/>
        </w:rPr>
      </w:pPr>
    </w:p>
    <w:p w14:paraId="125C7AD3" w14:textId="77777777" w:rsidR="002F1C8B" w:rsidRDefault="002F1C8B" w:rsidP="00DF1D4D">
      <w:pPr>
        <w:jc w:val="center"/>
        <w:rPr>
          <w:rFonts w:ascii="Times New Roman" w:hAnsi="Times New Roman" w:cs="Times New Roman"/>
          <w:b/>
          <w:sz w:val="28"/>
          <w:szCs w:val="28"/>
          <w:lang w:val="ro-RO"/>
        </w:rPr>
      </w:pPr>
    </w:p>
    <w:p w14:paraId="00E0BA9C" w14:textId="77777777" w:rsidR="002F1C8B" w:rsidRDefault="002F1C8B" w:rsidP="00DF1D4D">
      <w:pPr>
        <w:jc w:val="center"/>
        <w:rPr>
          <w:rFonts w:ascii="Times New Roman" w:hAnsi="Times New Roman" w:cs="Times New Roman"/>
          <w:b/>
          <w:sz w:val="28"/>
          <w:szCs w:val="28"/>
          <w:lang w:val="ro-RO"/>
        </w:rPr>
      </w:pPr>
    </w:p>
    <w:p w14:paraId="4863B0DD" w14:textId="77777777" w:rsidR="002F1C8B" w:rsidRPr="002F1C8B" w:rsidRDefault="002F1C8B" w:rsidP="00DF1D4D">
      <w:pPr>
        <w:jc w:val="center"/>
        <w:rPr>
          <w:rFonts w:ascii="Times New Roman" w:hAnsi="Times New Roman" w:cs="Times New Roman"/>
          <w:b/>
          <w:sz w:val="64"/>
          <w:szCs w:val="64"/>
          <w:lang w:val="ro-RO"/>
        </w:rPr>
      </w:pPr>
      <w:r w:rsidRPr="002F1C8B">
        <w:rPr>
          <w:rFonts w:ascii="Times New Roman" w:hAnsi="Times New Roman" w:cs="Times New Roman"/>
          <w:b/>
          <w:sz w:val="64"/>
          <w:szCs w:val="64"/>
          <w:lang w:val="ro-RO"/>
        </w:rPr>
        <w:t>PROBLEME ȘI PROPUNERI</w:t>
      </w:r>
    </w:p>
    <w:p w14:paraId="3384DEFC" w14:textId="77777777" w:rsidR="00DF1D4D" w:rsidRPr="002F1C8B" w:rsidRDefault="00DF1D4D" w:rsidP="00DF1D4D">
      <w:pPr>
        <w:jc w:val="center"/>
        <w:rPr>
          <w:rFonts w:ascii="Times New Roman" w:hAnsi="Times New Roman" w:cs="Times New Roman"/>
          <w:b/>
          <w:i/>
          <w:sz w:val="42"/>
          <w:szCs w:val="42"/>
          <w:lang w:val="ro-RO"/>
        </w:rPr>
      </w:pPr>
      <w:r w:rsidRPr="002F1C8B">
        <w:rPr>
          <w:rFonts w:ascii="Times New Roman" w:hAnsi="Times New Roman" w:cs="Times New Roman"/>
          <w:b/>
          <w:i/>
          <w:sz w:val="42"/>
          <w:szCs w:val="42"/>
          <w:lang w:val="ro-RO"/>
        </w:rPr>
        <w:t>SISTEMUL INFORMAȚIONAL AUTOMATIZAT</w:t>
      </w:r>
    </w:p>
    <w:p w14:paraId="0B6B408B" w14:textId="77777777" w:rsidR="002F1C8B" w:rsidRPr="002F1C8B" w:rsidRDefault="00DF1D4D" w:rsidP="00DF1D4D">
      <w:pPr>
        <w:jc w:val="center"/>
        <w:rPr>
          <w:rFonts w:ascii="Times New Roman" w:hAnsi="Times New Roman" w:cs="Times New Roman"/>
          <w:b/>
          <w:i/>
          <w:sz w:val="42"/>
          <w:szCs w:val="42"/>
          <w:lang w:val="ro-RO"/>
        </w:rPr>
      </w:pPr>
      <w:r w:rsidRPr="002F1C8B">
        <w:rPr>
          <w:rFonts w:ascii="Times New Roman" w:hAnsi="Times New Roman" w:cs="Times New Roman"/>
          <w:b/>
          <w:i/>
          <w:sz w:val="42"/>
          <w:szCs w:val="42"/>
          <w:lang w:val="ro-RO"/>
        </w:rPr>
        <w:t>”REGISTRUL AJUTOARELOR DE STAT” (SIRASM)</w:t>
      </w:r>
    </w:p>
    <w:p w14:paraId="2C97C38D" w14:textId="77777777" w:rsidR="002F1C8B" w:rsidRDefault="002F1C8B">
      <w:pPr>
        <w:rPr>
          <w:rFonts w:ascii="Times New Roman" w:hAnsi="Times New Roman" w:cs="Times New Roman"/>
          <w:b/>
          <w:sz w:val="28"/>
          <w:szCs w:val="28"/>
          <w:lang w:val="ro-RO"/>
        </w:rPr>
      </w:pPr>
      <w:r>
        <w:rPr>
          <w:rFonts w:ascii="Times New Roman" w:hAnsi="Times New Roman" w:cs="Times New Roman"/>
          <w:b/>
          <w:sz w:val="28"/>
          <w:szCs w:val="28"/>
          <w:lang w:val="ro-RO"/>
        </w:rPr>
        <w:br w:type="page"/>
      </w:r>
    </w:p>
    <w:p w14:paraId="5535D4C2" w14:textId="77777777" w:rsidR="00657981" w:rsidRPr="00DF1D4D" w:rsidRDefault="00657981" w:rsidP="00DF1D4D">
      <w:pPr>
        <w:pStyle w:val="ListParagraph"/>
        <w:numPr>
          <w:ilvl w:val="0"/>
          <w:numId w:val="8"/>
        </w:numPr>
        <w:ind w:left="284" w:hanging="284"/>
        <w:jc w:val="both"/>
        <w:rPr>
          <w:rFonts w:ascii="Times New Roman" w:hAnsi="Times New Roman" w:cs="Times New Roman"/>
          <w:b/>
          <w:sz w:val="28"/>
          <w:szCs w:val="28"/>
          <w:lang w:val="ro-RO"/>
        </w:rPr>
      </w:pPr>
      <w:r w:rsidRPr="00DF1D4D">
        <w:rPr>
          <w:rFonts w:ascii="Times New Roman" w:hAnsi="Times New Roman" w:cs="Times New Roman"/>
          <w:b/>
          <w:sz w:val="28"/>
          <w:szCs w:val="28"/>
          <w:lang w:val="ro-RO"/>
        </w:rPr>
        <w:lastRenderedPageBreak/>
        <w:t>Descrierea  Sistemului informațional automatizat ”Registrul ajutoarelor  de stat”</w:t>
      </w:r>
    </w:p>
    <w:p w14:paraId="0D2FFCD5" w14:textId="77777777" w:rsidR="002F76AA" w:rsidRDefault="002F76AA" w:rsidP="002F76AA">
      <w:pPr>
        <w:spacing w:after="0" w:line="360" w:lineRule="auto"/>
        <w:ind w:firstLine="567"/>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SIRASM reprezintă totalitatea mijloacelor software, hardware, informaţionale, organizaţionale, a sistemelor de transmitere a datelor, a tehnologiilor de utilizare a lor, a normelor de drept şi a infrastructurii pentru susţinerea informaţională a notificării, a evidenţei, a monitorizării şi a raportării ajutoarelor de stat.</w:t>
      </w:r>
    </w:p>
    <w:p w14:paraId="05032F81" w14:textId="77777777" w:rsidR="00657981" w:rsidRPr="00657981" w:rsidRDefault="00657981" w:rsidP="002F76AA">
      <w:pPr>
        <w:spacing w:after="0" w:line="360" w:lineRule="auto"/>
        <w:ind w:firstLine="567"/>
        <w:jc w:val="both"/>
        <w:rPr>
          <w:rFonts w:ascii="Times New Roman" w:hAnsi="Times New Roman" w:cs="Times New Roman"/>
          <w:sz w:val="28"/>
          <w:szCs w:val="28"/>
          <w:lang w:val="ro-RO"/>
        </w:rPr>
      </w:pPr>
      <w:r w:rsidRPr="00657981">
        <w:rPr>
          <w:rFonts w:ascii="Times New Roman" w:hAnsi="Times New Roman" w:cs="Times New Roman"/>
          <w:sz w:val="28"/>
          <w:szCs w:val="28"/>
          <w:lang w:val="ro-RO"/>
        </w:rPr>
        <w:t>SIRASM a început a fi implementat de către furnizori la sfârșitul anului 2015. În vederea implementării SIRASM au fost elaborate și aprobate următoarele acte normative:</w:t>
      </w:r>
    </w:p>
    <w:p w14:paraId="66421D36" w14:textId="77777777" w:rsidR="00657981" w:rsidRPr="002F76AA" w:rsidRDefault="00657981" w:rsidP="002F76AA">
      <w:pPr>
        <w:pStyle w:val="ListParagraph"/>
        <w:numPr>
          <w:ilvl w:val="0"/>
          <w:numId w:val="9"/>
        </w:numPr>
        <w:spacing w:after="0" w:line="360" w:lineRule="auto"/>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Hotărârea Guvernului nr. 378 din 27.05.2014 pentru aprobarea Conceptului sistemului informaţional automatizat „Registrul ajutoarelor de stat”;</w:t>
      </w:r>
    </w:p>
    <w:p w14:paraId="1167870C" w14:textId="77777777" w:rsidR="00657981" w:rsidRPr="002F76AA" w:rsidRDefault="00657981" w:rsidP="002F76AA">
      <w:pPr>
        <w:pStyle w:val="ListParagraph"/>
        <w:numPr>
          <w:ilvl w:val="0"/>
          <w:numId w:val="9"/>
        </w:numPr>
        <w:spacing w:after="0" w:line="360" w:lineRule="auto"/>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Hotărârea Guvernului nr.1112 din 06.10.2016 pentru aprobarea Regulamentului privind modalitatea de ținere a Registrului ajutoarelor de stat;</w:t>
      </w:r>
    </w:p>
    <w:p w14:paraId="4BB49673" w14:textId="77777777" w:rsidR="00657981" w:rsidRPr="002F76AA" w:rsidRDefault="00657981" w:rsidP="002F76AA">
      <w:pPr>
        <w:pStyle w:val="ListParagraph"/>
        <w:numPr>
          <w:ilvl w:val="0"/>
          <w:numId w:val="9"/>
        </w:numPr>
        <w:spacing w:after="0" w:line="360" w:lineRule="auto"/>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 xml:space="preserve">Hotărârea Plenului Consiliului Concurenței Nr. 3 din 30.08.2013 cu privire la aprobarea Regulamentului privind Registrul ajutorului de stat. </w:t>
      </w:r>
    </w:p>
    <w:p w14:paraId="69FC915E" w14:textId="77777777" w:rsidR="004B6890" w:rsidRDefault="00657981" w:rsidP="002F76AA">
      <w:pPr>
        <w:spacing w:after="0" w:line="360" w:lineRule="auto"/>
        <w:ind w:firstLine="720"/>
        <w:jc w:val="both"/>
        <w:rPr>
          <w:rFonts w:ascii="Times New Roman" w:hAnsi="Times New Roman" w:cs="Times New Roman"/>
          <w:sz w:val="28"/>
          <w:szCs w:val="28"/>
          <w:lang w:val="ro-RO"/>
        </w:rPr>
      </w:pPr>
      <w:r w:rsidRPr="00657981">
        <w:rPr>
          <w:rFonts w:ascii="Times New Roman" w:hAnsi="Times New Roman" w:cs="Times New Roman"/>
          <w:sz w:val="28"/>
          <w:szCs w:val="28"/>
          <w:lang w:val="ro-RO"/>
        </w:rPr>
        <w:t xml:space="preserve">În scopul facilitării procesului de utilizare a sistemului și implementării Legii nr. 139 din 15.06.2012 cu privire la ajutorul de stat, au fost elaborate materiale informative destinate furnizorilor de ajutor de stat, informația fiind plasată pe pagină electronică a Consiliului Concurenței. </w:t>
      </w:r>
    </w:p>
    <w:p w14:paraId="1961A9F4" w14:textId="77777777" w:rsidR="001F5BD7" w:rsidRDefault="00657981" w:rsidP="002F76AA">
      <w:pPr>
        <w:spacing w:after="0" w:line="360" w:lineRule="auto"/>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SIRASM este un sistem online prin intermediul căruia furnizorii notifică și raportează ajutoarele de stat și de </w:t>
      </w:r>
      <w:proofErr w:type="spellStart"/>
      <w:r>
        <w:rPr>
          <w:rFonts w:ascii="Times New Roman" w:hAnsi="Times New Roman" w:cs="Times New Roman"/>
          <w:sz w:val="28"/>
          <w:szCs w:val="28"/>
          <w:lang w:val="ro-RO"/>
        </w:rPr>
        <w:t>minimis</w:t>
      </w:r>
      <w:proofErr w:type="spellEnd"/>
      <w:r>
        <w:rPr>
          <w:rStyle w:val="FootnoteReference"/>
          <w:rFonts w:ascii="Times New Roman" w:hAnsi="Times New Roman" w:cs="Times New Roman"/>
          <w:sz w:val="28"/>
          <w:szCs w:val="28"/>
          <w:lang w:val="ro-RO"/>
        </w:rPr>
        <w:footnoteReference w:id="1"/>
      </w:r>
      <w:r w:rsidR="001F5BD7">
        <w:rPr>
          <w:rFonts w:ascii="Times New Roman" w:hAnsi="Times New Roman" w:cs="Times New Roman"/>
          <w:sz w:val="28"/>
          <w:szCs w:val="28"/>
          <w:lang w:val="ro-RO"/>
        </w:rPr>
        <w:t>. Până în prezent au fost conectați la SIRASM circa 900 de furnizori de ajutor de stat. Totodată, în anul 2018 toți furnizorii de ajutor de stat au raportat măsurile de sprijin acordate în anul 2017 prin intermediul SIRASM.</w:t>
      </w:r>
    </w:p>
    <w:p w14:paraId="52C1B135" w14:textId="77777777" w:rsidR="002F1C8B" w:rsidRDefault="002F1C8B" w:rsidP="002F76AA">
      <w:pPr>
        <w:spacing w:after="0" w:line="360" w:lineRule="auto"/>
        <w:ind w:firstLine="567"/>
        <w:jc w:val="both"/>
        <w:rPr>
          <w:rFonts w:ascii="Times New Roman" w:hAnsi="Times New Roman" w:cs="Times New Roman"/>
          <w:sz w:val="28"/>
          <w:szCs w:val="28"/>
          <w:lang w:val="ro-RO"/>
        </w:rPr>
      </w:pPr>
    </w:p>
    <w:p w14:paraId="6BB8279A" w14:textId="77777777" w:rsidR="00FD148D" w:rsidRDefault="00FD148D" w:rsidP="002F76AA">
      <w:pPr>
        <w:spacing w:before="120" w:after="120"/>
        <w:jc w:val="both"/>
        <w:rPr>
          <w:rFonts w:ascii="Times New Roman" w:hAnsi="Times New Roman" w:cs="Times New Roman"/>
          <w:sz w:val="28"/>
          <w:szCs w:val="28"/>
          <w:lang w:val="ro-RO"/>
        </w:rPr>
      </w:pPr>
      <w:r w:rsidRPr="002F76AA">
        <w:rPr>
          <w:rFonts w:ascii="Times New Roman" w:hAnsi="Times New Roman" w:cs="Times New Roman"/>
          <w:b/>
          <w:sz w:val="28"/>
          <w:szCs w:val="28"/>
          <w:lang w:val="ro-RO"/>
        </w:rPr>
        <w:t xml:space="preserve">II. </w:t>
      </w:r>
      <w:r w:rsidRPr="00FD148D">
        <w:rPr>
          <w:rFonts w:ascii="Times New Roman" w:hAnsi="Times New Roman" w:cs="Times New Roman"/>
          <w:b/>
          <w:sz w:val="28"/>
          <w:szCs w:val="28"/>
          <w:lang w:val="ro-RO"/>
        </w:rPr>
        <w:t>Probleme identificate și propuneri</w:t>
      </w:r>
    </w:p>
    <w:p w14:paraId="12D427A0" w14:textId="77777777" w:rsidR="00FD148D" w:rsidRPr="002F76AA" w:rsidRDefault="00FD148D" w:rsidP="00FD148D">
      <w:pPr>
        <w:pStyle w:val="ListParagraph"/>
        <w:numPr>
          <w:ilvl w:val="0"/>
          <w:numId w:val="2"/>
        </w:numPr>
        <w:jc w:val="both"/>
        <w:rPr>
          <w:rFonts w:ascii="Times New Roman" w:hAnsi="Times New Roman" w:cs="Times New Roman"/>
          <w:b/>
          <w:i/>
          <w:sz w:val="28"/>
          <w:szCs w:val="28"/>
          <w:u w:val="single"/>
          <w:lang w:val="ro-RO"/>
        </w:rPr>
      </w:pPr>
      <w:r w:rsidRPr="002F76AA">
        <w:rPr>
          <w:rFonts w:ascii="Times New Roman" w:hAnsi="Times New Roman" w:cs="Times New Roman"/>
          <w:b/>
          <w:i/>
          <w:sz w:val="28"/>
          <w:szCs w:val="28"/>
          <w:lang w:val="ro-RO"/>
        </w:rPr>
        <w:lastRenderedPageBreak/>
        <w:t xml:space="preserve"> </w:t>
      </w:r>
      <w:r w:rsidRPr="002F76AA">
        <w:rPr>
          <w:rFonts w:ascii="Times New Roman" w:hAnsi="Times New Roman" w:cs="Times New Roman"/>
          <w:b/>
          <w:i/>
          <w:sz w:val="28"/>
          <w:szCs w:val="28"/>
          <w:u w:val="single"/>
          <w:lang w:val="ro-RO"/>
        </w:rPr>
        <w:t>Comentarii privind acțiunile cu documentul (returnare, anulare, etc.)</w:t>
      </w:r>
    </w:p>
    <w:p w14:paraId="7000CF28" w14:textId="77777777" w:rsidR="00FD148D" w:rsidRPr="002F76AA" w:rsidRDefault="00FD148D" w:rsidP="002F76AA">
      <w:pPr>
        <w:spacing w:line="360" w:lineRule="auto"/>
        <w:jc w:val="both"/>
        <w:rPr>
          <w:rFonts w:ascii="Times New Roman" w:hAnsi="Times New Roman" w:cs="Times New Roman"/>
          <w:i/>
          <w:sz w:val="28"/>
          <w:szCs w:val="28"/>
          <w:lang w:val="ro-RO"/>
        </w:rPr>
      </w:pPr>
      <w:commentRangeStart w:id="0"/>
      <w:r w:rsidRPr="002F76AA">
        <w:rPr>
          <w:rFonts w:ascii="Times New Roman" w:hAnsi="Times New Roman" w:cs="Times New Roman"/>
          <w:i/>
          <w:sz w:val="28"/>
          <w:szCs w:val="28"/>
          <w:lang w:val="ro-RO"/>
        </w:rPr>
        <w:t>În modulul General/Raportări</w:t>
      </w:r>
      <w:r w:rsidR="00603297" w:rsidRPr="002F76AA">
        <w:rPr>
          <w:rFonts w:ascii="Times New Roman" w:hAnsi="Times New Roman" w:cs="Times New Roman"/>
          <w:i/>
          <w:sz w:val="28"/>
          <w:szCs w:val="28"/>
          <w:lang w:val="ro-RO"/>
        </w:rPr>
        <w:t xml:space="preserve"> – Formular de raportare a ajutorului de stat/</w:t>
      </w:r>
      <w:proofErr w:type="spellStart"/>
      <w:r w:rsidR="00603297" w:rsidRPr="002F76AA">
        <w:rPr>
          <w:rFonts w:ascii="Times New Roman" w:hAnsi="Times New Roman" w:cs="Times New Roman"/>
          <w:i/>
          <w:sz w:val="28"/>
          <w:szCs w:val="28"/>
          <w:lang w:val="ro-RO"/>
        </w:rPr>
        <w:t>minimis</w:t>
      </w:r>
      <w:proofErr w:type="spellEnd"/>
      <w:r w:rsidR="00603297" w:rsidRPr="002F76AA">
        <w:rPr>
          <w:rFonts w:ascii="Times New Roman" w:hAnsi="Times New Roman" w:cs="Times New Roman"/>
          <w:i/>
          <w:sz w:val="28"/>
          <w:szCs w:val="28"/>
          <w:lang w:val="ro-RO"/>
        </w:rPr>
        <w:t>-Statut ”Raport complet”</w:t>
      </w:r>
      <w:r w:rsidR="002F76AA">
        <w:rPr>
          <w:rFonts w:ascii="Times New Roman" w:hAnsi="Times New Roman" w:cs="Times New Roman"/>
          <w:i/>
          <w:sz w:val="28"/>
          <w:szCs w:val="28"/>
          <w:lang w:val="ro-RO"/>
        </w:rPr>
        <w:t>/</w:t>
      </w:r>
      <w:r w:rsidR="00603297" w:rsidRPr="002F76AA">
        <w:rPr>
          <w:rFonts w:ascii="Times New Roman" w:hAnsi="Times New Roman" w:cs="Times New Roman"/>
          <w:i/>
          <w:sz w:val="28"/>
          <w:szCs w:val="28"/>
          <w:lang w:val="ro-RO"/>
        </w:rPr>
        <w:t>”Raport procesat” - Acțiuni Raport ”Returnare în prelucrare”</w:t>
      </w:r>
    </w:p>
    <w:p w14:paraId="6A182DE9" w14:textId="77777777" w:rsidR="00603297" w:rsidRDefault="00FD148D" w:rsidP="002F76AA">
      <w:pPr>
        <w:spacing w:line="360" w:lineRule="auto"/>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La procedura de raportare a ajutorului de stat/</w:t>
      </w:r>
      <w:proofErr w:type="spellStart"/>
      <w:r>
        <w:rPr>
          <w:rFonts w:ascii="Times New Roman" w:hAnsi="Times New Roman" w:cs="Times New Roman"/>
          <w:sz w:val="28"/>
          <w:szCs w:val="28"/>
          <w:lang w:val="ro-RO"/>
        </w:rPr>
        <w:t>minimis</w:t>
      </w:r>
      <w:proofErr w:type="spellEnd"/>
      <w:r>
        <w:rPr>
          <w:rFonts w:ascii="Times New Roman" w:hAnsi="Times New Roman" w:cs="Times New Roman"/>
          <w:sz w:val="28"/>
          <w:szCs w:val="28"/>
          <w:lang w:val="ro-RO"/>
        </w:rPr>
        <w:t xml:space="preserve"> (în continuare -ajutor) este necesar de a adăuga posibilitatea de notificare/</w:t>
      </w:r>
      <w:r w:rsidR="00603297">
        <w:rPr>
          <w:rFonts w:ascii="Times New Roman" w:hAnsi="Times New Roman" w:cs="Times New Roman"/>
          <w:sz w:val="28"/>
          <w:szCs w:val="28"/>
          <w:lang w:val="ro-RO"/>
        </w:rPr>
        <w:t xml:space="preserve">introducere a </w:t>
      </w:r>
      <w:r>
        <w:rPr>
          <w:rFonts w:ascii="Times New Roman" w:hAnsi="Times New Roman" w:cs="Times New Roman"/>
          <w:sz w:val="28"/>
          <w:szCs w:val="28"/>
          <w:lang w:val="ro-RO"/>
        </w:rPr>
        <w:t>comentarii</w:t>
      </w:r>
      <w:r w:rsidR="00603297">
        <w:rPr>
          <w:rFonts w:ascii="Times New Roman" w:hAnsi="Times New Roman" w:cs="Times New Roman"/>
          <w:sz w:val="28"/>
          <w:szCs w:val="28"/>
          <w:lang w:val="ro-RO"/>
        </w:rPr>
        <w:t>lor</w:t>
      </w:r>
      <w:r>
        <w:rPr>
          <w:rFonts w:ascii="Times New Roman" w:hAnsi="Times New Roman" w:cs="Times New Roman"/>
          <w:sz w:val="28"/>
          <w:szCs w:val="28"/>
          <w:lang w:val="ro-RO"/>
        </w:rPr>
        <w:t xml:space="preserve"> </w:t>
      </w:r>
      <w:r w:rsidR="00603297">
        <w:rPr>
          <w:rFonts w:ascii="Times New Roman" w:hAnsi="Times New Roman" w:cs="Times New Roman"/>
          <w:sz w:val="28"/>
          <w:szCs w:val="28"/>
          <w:lang w:val="ro-RO"/>
        </w:rPr>
        <w:t>privind acțiunile</w:t>
      </w:r>
      <w:r>
        <w:rPr>
          <w:rFonts w:ascii="Times New Roman" w:hAnsi="Times New Roman" w:cs="Times New Roman"/>
          <w:sz w:val="28"/>
          <w:szCs w:val="28"/>
          <w:lang w:val="ro-RO"/>
        </w:rPr>
        <w:t xml:space="preserve"> c</w:t>
      </w:r>
      <w:r w:rsidR="00603297">
        <w:rPr>
          <w:rFonts w:ascii="Times New Roman" w:hAnsi="Times New Roman" w:cs="Times New Roman"/>
          <w:sz w:val="28"/>
          <w:szCs w:val="28"/>
          <w:lang w:val="ro-RO"/>
        </w:rPr>
        <w:t xml:space="preserve">u documentele/formulare referitor la </w:t>
      </w:r>
      <w:r>
        <w:rPr>
          <w:rFonts w:ascii="Times New Roman" w:hAnsi="Times New Roman" w:cs="Times New Roman"/>
          <w:sz w:val="28"/>
          <w:szCs w:val="28"/>
          <w:lang w:val="ro-RO"/>
        </w:rPr>
        <w:t>motivul returnării la etapa precedentă sau anulării formularului</w:t>
      </w:r>
      <w:r w:rsidR="00603297">
        <w:rPr>
          <w:rFonts w:ascii="Times New Roman" w:hAnsi="Times New Roman" w:cs="Times New Roman"/>
          <w:sz w:val="28"/>
          <w:szCs w:val="28"/>
          <w:lang w:val="ro-RO"/>
        </w:rPr>
        <w:t>.</w:t>
      </w:r>
      <w:commentRangeEnd w:id="0"/>
      <w:r w:rsidR="00592C52">
        <w:rPr>
          <w:rStyle w:val="CommentReference"/>
        </w:rPr>
        <w:commentReference w:id="0"/>
      </w:r>
    </w:p>
    <w:p w14:paraId="3CA63191" w14:textId="77777777" w:rsidR="00603297" w:rsidRDefault="00603297" w:rsidP="002F76AA">
      <w:pPr>
        <w:jc w:val="center"/>
        <w:rPr>
          <w:rFonts w:ascii="Times New Roman" w:hAnsi="Times New Roman" w:cs="Times New Roman"/>
          <w:sz w:val="28"/>
          <w:szCs w:val="28"/>
          <w:lang w:val="ro-RO"/>
        </w:rPr>
      </w:pPr>
      <w:r w:rsidRPr="00D8360F">
        <w:rPr>
          <w:noProof/>
        </w:rPr>
        <w:drawing>
          <wp:inline distT="0" distB="0" distL="0" distR="0" wp14:anchorId="19740842" wp14:editId="136D7843">
            <wp:extent cx="5638800" cy="20909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0715" cy="2091638"/>
                    </a:xfrm>
                    <a:prstGeom prst="rect">
                      <a:avLst/>
                    </a:prstGeom>
                  </pic:spPr>
                </pic:pic>
              </a:graphicData>
            </a:graphic>
          </wp:inline>
        </w:drawing>
      </w:r>
      <w:r w:rsidRPr="00D8360F">
        <w:rPr>
          <w:noProof/>
        </w:rPr>
        <w:drawing>
          <wp:inline distT="0" distB="0" distL="0" distR="0" wp14:anchorId="69AB633A" wp14:editId="6F0A8D72">
            <wp:extent cx="5600493" cy="2468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2473170"/>
                    </a:xfrm>
                    <a:prstGeom prst="rect">
                      <a:avLst/>
                    </a:prstGeom>
                  </pic:spPr>
                </pic:pic>
              </a:graphicData>
            </a:graphic>
          </wp:inline>
        </w:drawing>
      </w:r>
    </w:p>
    <w:p w14:paraId="4EC84D0F" w14:textId="77777777" w:rsidR="00603297" w:rsidRPr="00AF6239" w:rsidRDefault="00D67D6F" w:rsidP="00AF6239">
      <w:pPr>
        <w:pStyle w:val="ListParagraph"/>
        <w:numPr>
          <w:ilvl w:val="0"/>
          <w:numId w:val="2"/>
        </w:numPr>
        <w:spacing w:line="360" w:lineRule="auto"/>
        <w:jc w:val="both"/>
        <w:rPr>
          <w:rFonts w:ascii="Times New Roman" w:hAnsi="Times New Roman" w:cs="Times New Roman"/>
          <w:b/>
          <w:i/>
          <w:sz w:val="28"/>
          <w:szCs w:val="28"/>
          <w:u w:val="single"/>
          <w:lang w:val="ro-RO"/>
        </w:rPr>
      </w:pPr>
      <w:commentRangeStart w:id="1"/>
      <w:r w:rsidRPr="00AF6239">
        <w:rPr>
          <w:rFonts w:ascii="Times New Roman" w:hAnsi="Times New Roman" w:cs="Times New Roman"/>
          <w:b/>
          <w:i/>
          <w:sz w:val="28"/>
          <w:szCs w:val="28"/>
          <w:u w:val="single"/>
          <w:lang w:val="ro-RO"/>
        </w:rPr>
        <w:t>Prezentarea în dinamica și actualizarea informației prezentată de către furnizori, c</w:t>
      </w:r>
      <w:r w:rsidR="00603297" w:rsidRPr="00AF6239">
        <w:rPr>
          <w:rFonts w:ascii="Times New Roman" w:hAnsi="Times New Roman" w:cs="Times New Roman"/>
          <w:b/>
          <w:i/>
          <w:sz w:val="28"/>
          <w:szCs w:val="28"/>
          <w:u w:val="single"/>
          <w:lang w:val="ro-RO"/>
        </w:rPr>
        <w:t>u posibilitatea alegerii te</w:t>
      </w:r>
      <w:r w:rsidRPr="00AF6239">
        <w:rPr>
          <w:rFonts w:ascii="Times New Roman" w:hAnsi="Times New Roman" w:cs="Times New Roman"/>
          <w:b/>
          <w:i/>
          <w:sz w:val="28"/>
          <w:szCs w:val="28"/>
          <w:u w:val="single"/>
          <w:lang w:val="ro-RO"/>
        </w:rPr>
        <w:t>rmenului de raportare 10 ani</w:t>
      </w:r>
    </w:p>
    <w:p w14:paraId="754119EE" w14:textId="77777777" w:rsidR="00D67D6F" w:rsidRPr="00AF6239" w:rsidRDefault="00D67D6F" w:rsidP="00AF6239">
      <w:pPr>
        <w:spacing w:line="360" w:lineRule="auto"/>
        <w:jc w:val="both"/>
        <w:rPr>
          <w:rFonts w:ascii="Times New Roman" w:hAnsi="Times New Roman" w:cs="Times New Roman"/>
          <w:i/>
          <w:sz w:val="28"/>
          <w:szCs w:val="28"/>
          <w:lang w:val="ro-RO"/>
        </w:rPr>
      </w:pPr>
      <w:r w:rsidRPr="00AF6239">
        <w:rPr>
          <w:rFonts w:ascii="Times New Roman" w:hAnsi="Times New Roman" w:cs="Times New Roman"/>
          <w:i/>
          <w:sz w:val="28"/>
          <w:szCs w:val="28"/>
          <w:lang w:val="ro-RO"/>
        </w:rPr>
        <w:lastRenderedPageBreak/>
        <w:t>În modulul General/Inventar/Ajutoare de stat</w:t>
      </w:r>
      <w:r w:rsidR="003E06F2" w:rsidRPr="00AF6239">
        <w:rPr>
          <w:rFonts w:ascii="Times New Roman" w:hAnsi="Times New Roman" w:cs="Times New Roman"/>
          <w:i/>
          <w:sz w:val="28"/>
          <w:szCs w:val="28"/>
          <w:lang w:val="ro-RO"/>
        </w:rPr>
        <w:t xml:space="preserve"> </w:t>
      </w:r>
      <w:r w:rsidRPr="00AF6239">
        <w:rPr>
          <w:rFonts w:ascii="Times New Roman" w:hAnsi="Times New Roman" w:cs="Times New Roman"/>
          <w:i/>
          <w:sz w:val="28"/>
          <w:szCs w:val="28"/>
          <w:lang w:val="ro-RO"/>
        </w:rPr>
        <w:t xml:space="preserve">- Informația sistematizată prezentată în Excel </w:t>
      </w:r>
    </w:p>
    <w:p w14:paraId="5D8CA55D" w14:textId="77777777" w:rsidR="00D67D6F" w:rsidRPr="00AF6239" w:rsidRDefault="00D67D6F" w:rsidP="00AF6239">
      <w:pPr>
        <w:pStyle w:val="ListParagraph"/>
        <w:numPr>
          <w:ilvl w:val="0"/>
          <w:numId w:val="10"/>
        </w:numPr>
        <w:spacing w:line="360" w:lineRule="auto"/>
        <w:jc w:val="both"/>
        <w:rPr>
          <w:rFonts w:ascii="Times New Roman" w:hAnsi="Times New Roman" w:cs="Times New Roman"/>
          <w:sz w:val="28"/>
          <w:szCs w:val="28"/>
          <w:lang w:val="ro-RO"/>
        </w:rPr>
      </w:pPr>
      <w:r w:rsidRPr="00AF6239">
        <w:rPr>
          <w:rFonts w:ascii="Times New Roman" w:hAnsi="Times New Roman" w:cs="Times New Roman"/>
          <w:sz w:val="28"/>
          <w:szCs w:val="28"/>
          <w:lang w:val="ro-RO"/>
        </w:rPr>
        <w:t xml:space="preserve">În Inventarul generalizat în Excel să fie prezentată informația în dinamică  privind ajutoarele raportate de furnizori. </w:t>
      </w:r>
    </w:p>
    <w:p w14:paraId="77B0BBD2" w14:textId="77777777" w:rsidR="00D67D6F" w:rsidRDefault="00D67D6F" w:rsidP="00AF6239">
      <w:pPr>
        <w:jc w:val="center"/>
        <w:rPr>
          <w:rFonts w:ascii="Times New Roman" w:hAnsi="Times New Roman" w:cs="Times New Roman"/>
          <w:sz w:val="28"/>
          <w:szCs w:val="28"/>
          <w:lang w:val="ro-RO"/>
        </w:rPr>
      </w:pPr>
      <w:r w:rsidRPr="00D67D6F">
        <w:rPr>
          <w:rFonts w:ascii="Calibri" w:eastAsia="Calibri" w:hAnsi="Calibri" w:cs="Times New Roman"/>
          <w:noProof/>
        </w:rPr>
        <w:drawing>
          <wp:inline distT="0" distB="0" distL="0" distR="0" wp14:anchorId="063D3A12" wp14:editId="75E97324">
            <wp:extent cx="5608320" cy="23591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0225" cy="2359953"/>
                    </a:xfrm>
                    <a:prstGeom prst="rect">
                      <a:avLst/>
                    </a:prstGeom>
                  </pic:spPr>
                </pic:pic>
              </a:graphicData>
            </a:graphic>
          </wp:inline>
        </w:drawing>
      </w:r>
    </w:p>
    <w:p w14:paraId="52225BBA" w14:textId="77777777" w:rsidR="00D67D6F" w:rsidRDefault="003E06F2" w:rsidP="003E06F2">
      <w:pPr>
        <w:contextualSpacing/>
        <w:jc w:val="both"/>
        <w:rPr>
          <w:rFonts w:ascii="Times New Roman" w:hAnsi="Times New Roman" w:cs="Times New Roman"/>
          <w:sz w:val="28"/>
          <w:szCs w:val="28"/>
          <w:lang w:val="ro-RO"/>
        </w:rPr>
      </w:pPr>
      <w:r>
        <w:rPr>
          <w:noProof/>
        </w:rPr>
        <mc:AlternateContent>
          <mc:Choice Requires="wps">
            <w:drawing>
              <wp:anchor distT="0" distB="0" distL="114300" distR="114300" simplePos="0" relativeHeight="251659264" behindDoc="0" locked="0" layoutInCell="1" allowOverlap="1" wp14:anchorId="17F32B89" wp14:editId="66D9D932">
                <wp:simplePos x="0" y="0"/>
                <wp:positionH relativeFrom="column">
                  <wp:posOffset>1528953</wp:posOffset>
                </wp:positionH>
                <wp:positionV relativeFrom="paragraph">
                  <wp:posOffset>788416</wp:posOffset>
                </wp:positionV>
                <wp:extent cx="1182624" cy="2017776"/>
                <wp:effectExtent l="0" t="0" r="55880" b="59055"/>
                <wp:wrapNone/>
                <wp:docPr id="4" name="Straight Arrow Connector 4"/>
                <wp:cNvGraphicFramePr/>
                <a:graphic xmlns:a="http://schemas.openxmlformats.org/drawingml/2006/main">
                  <a:graphicData uri="http://schemas.microsoft.com/office/word/2010/wordprocessingShape">
                    <wps:wsp>
                      <wps:cNvCnPr/>
                      <wps:spPr>
                        <a:xfrm>
                          <a:off x="0" y="0"/>
                          <a:ext cx="1182624" cy="20177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7ACE3" id="_x0000_t32" coordsize="21600,21600" o:spt="32" o:oned="t" path="m,l21600,21600e" filled="f">
                <v:path arrowok="t" fillok="f" o:connecttype="none"/>
                <o:lock v:ext="edit" shapetype="t"/>
              </v:shapetype>
              <v:shape id="Straight Arrow Connector 4" o:spid="_x0000_s1026" type="#_x0000_t32" style="position:absolute;margin-left:120.4pt;margin-top:62.1pt;width:93.1pt;height:1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" strokecolor="#4579b8 [3044]">
                <v:stroke endarrow="open"/>
              </v:shape>
            </w:pict>
          </mc:Fallback>
        </mc:AlternateContent>
      </w:r>
      <w:r w:rsidRPr="00D67D6F">
        <w:rPr>
          <w:rFonts w:ascii="Times New Roman" w:hAnsi="Times New Roman" w:cs="Times New Roman"/>
          <w:sz w:val="28"/>
          <w:szCs w:val="28"/>
          <w:lang w:val="ro-RO"/>
        </w:rPr>
        <w:t xml:space="preserve">Informația prezentată urmează a fi completă și corectată și anume: măsurile de sprijin corectate de către furnizori să apară cu corectările de rigoare, toate măsurile raportate pentru perioada analizată să fie incluse </w:t>
      </w:r>
      <w:r>
        <w:rPr>
          <w:rFonts w:ascii="Times New Roman" w:hAnsi="Times New Roman" w:cs="Times New Roman"/>
          <w:sz w:val="28"/>
          <w:szCs w:val="28"/>
          <w:lang w:val="ro-RO"/>
        </w:rPr>
        <w:t>î</w:t>
      </w:r>
      <w:r w:rsidRPr="00D67D6F">
        <w:rPr>
          <w:rFonts w:ascii="Times New Roman" w:hAnsi="Times New Roman" w:cs="Times New Roman"/>
          <w:sz w:val="28"/>
          <w:szCs w:val="28"/>
          <w:lang w:val="ro-RO"/>
        </w:rPr>
        <w:t>n inventar indiferent de perioada prezentării informației.</w:t>
      </w:r>
    </w:p>
    <w:p w14:paraId="0B25D2E7" w14:textId="77777777" w:rsidR="00FD148D" w:rsidRDefault="00D67D6F" w:rsidP="00D67D6F">
      <w:pPr>
        <w:rPr>
          <w:rFonts w:ascii="Times New Roman" w:hAnsi="Times New Roman" w:cs="Times New Roman"/>
          <w:sz w:val="28"/>
          <w:szCs w:val="28"/>
          <w:lang w:val="ro-RO"/>
        </w:rPr>
      </w:pPr>
      <w:r w:rsidRPr="00D8360F">
        <w:rPr>
          <w:noProof/>
        </w:rPr>
        <w:drawing>
          <wp:inline distT="0" distB="0" distL="0" distR="0" wp14:anchorId="4E6E365E" wp14:editId="7528A0DE">
            <wp:extent cx="5601736" cy="24323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2435990"/>
                    </a:xfrm>
                    <a:prstGeom prst="rect">
                      <a:avLst/>
                    </a:prstGeom>
                  </pic:spPr>
                </pic:pic>
              </a:graphicData>
            </a:graphic>
          </wp:inline>
        </w:drawing>
      </w:r>
      <w:commentRangeEnd w:id="1"/>
      <w:r w:rsidR="00AB0088">
        <w:rPr>
          <w:rStyle w:val="CommentReference"/>
        </w:rPr>
        <w:commentReference w:id="1"/>
      </w:r>
    </w:p>
    <w:p w14:paraId="4518A3B6" w14:textId="77777777" w:rsidR="003E06F2" w:rsidRDefault="003E06F2" w:rsidP="00AF6239">
      <w:pPr>
        <w:pStyle w:val="ListParagraph"/>
        <w:numPr>
          <w:ilvl w:val="0"/>
          <w:numId w:val="10"/>
        </w:numPr>
        <w:spacing w:line="360" w:lineRule="auto"/>
        <w:jc w:val="both"/>
        <w:rPr>
          <w:rFonts w:ascii="Times New Roman" w:hAnsi="Times New Roman" w:cs="Times New Roman"/>
          <w:sz w:val="28"/>
          <w:szCs w:val="28"/>
          <w:lang w:val="ro-RO"/>
        </w:rPr>
      </w:pPr>
      <w:commentRangeStart w:id="2"/>
      <w:r w:rsidRPr="003E06F2">
        <w:rPr>
          <w:rFonts w:ascii="Times New Roman" w:hAnsi="Times New Roman" w:cs="Times New Roman"/>
          <w:sz w:val="28"/>
          <w:szCs w:val="28"/>
          <w:lang w:val="ro-RO"/>
        </w:rPr>
        <w:t>Inventarul generalizat în Excel, inclusiv cu informația prezentată în dinamică, să fie extrasă și pe o platformă mai modernă, inclusiv cu includerea criterii de selectare a informației.</w:t>
      </w:r>
      <w:commentRangeEnd w:id="2"/>
      <w:r w:rsidR="00F719F4">
        <w:rPr>
          <w:rStyle w:val="CommentReference"/>
        </w:rPr>
        <w:commentReference w:id="2"/>
      </w:r>
    </w:p>
    <w:p w14:paraId="5D4D5502" w14:textId="77777777" w:rsidR="00AF6239" w:rsidRPr="003E06F2" w:rsidRDefault="00AF6239" w:rsidP="00AF6239">
      <w:pPr>
        <w:pStyle w:val="ListParagraph"/>
        <w:jc w:val="both"/>
        <w:rPr>
          <w:rFonts w:ascii="Times New Roman" w:hAnsi="Times New Roman" w:cs="Times New Roman"/>
          <w:sz w:val="28"/>
          <w:szCs w:val="28"/>
          <w:lang w:val="ro-RO"/>
        </w:rPr>
      </w:pPr>
    </w:p>
    <w:p w14:paraId="7AC30A09" w14:textId="77777777" w:rsidR="003E06F2" w:rsidRPr="00AF6239" w:rsidRDefault="003E06F2" w:rsidP="00AF6239">
      <w:pPr>
        <w:pStyle w:val="ListParagraph"/>
        <w:numPr>
          <w:ilvl w:val="0"/>
          <w:numId w:val="2"/>
        </w:numPr>
        <w:spacing w:before="120" w:after="0"/>
        <w:ind w:left="714" w:hanging="357"/>
        <w:contextualSpacing w:val="0"/>
        <w:jc w:val="both"/>
        <w:rPr>
          <w:rFonts w:ascii="Times New Roman" w:hAnsi="Times New Roman" w:cs="Times New Roman"/>
          <w:i/>
          <w:sz w:val="28"/>
          <w:szCs w:val="28"/>
          <w:lang w:val="ro-RO"/>
        </w:rPr>
      </w:pPr>
      <w:commentRangeStart w:id="3"/>
      <w:r w:rsidRPr="00AF6239">
        <w:rPr>
          <w:rFonts w:ascii="Times New Roman" w:hAnsi="Times New Roman" w:cs="Times New Roman"/>
          <w:b/>
          <w:i/>
          <w:sz w:val="28"/>
          <w:szCs w:val="28"/>
          <w:u w:val="single"/>
          <w:lang w:val="ro-RO"/>
        </w:rPr>
        <w:t>Modernizarea paginii publice de vizualizare a registrului ajutoarelor de stat</w:t>
      </w:r>
      <w:r>
        <w:rPr>
          <w:rFonts w:ascii="Times New Roman" w:hAnsi="Times New Roman" w:cs="Times New Roman"/>
          <w:sz w:val="28"/>
          <w:szCs w:val="28"/>
          <w:lang w:val="ro-RO"/>
        </w:rPr>
        <w:t xml:space="preserve"> </w:t>
      </w:r>
      <w:r w:rsidRPr="00AF6239">
        <w:rPr>
          <w:rFonts w:ascii="Times New Roman" w:hAnsi="Times New Roman" w:cs="Times New Roman"/>
          <w:i/>
          <w:sz w:val="28"/>
          <w:szCs w:val="28"/>
          <w:lang w:val="ro-RO"/>
        </w:rPr>
        <w:t>(</w:t>
      </w:r>
      <w:hyperlink r:id="rId15" w:history="1">
        <w:r w:rsidRPr="00AF6239">
          <w:rPr>
            <w:rStyle w:val="Hyperlink"/>
            <w:rFonts w:ascii="Times New Roman" w:hAnsi="Times New Roman" w:cs="Times New Roman"/>
            <w:i/>
            <w:sz w:val="28"/>
            <w:szCs w:val="28"/>
            <w:lang w:val="ro-RO"/>
          </w:rPr>
          <w:t>https://sirasm.competition.md/inventar_public</w:t>
        </w:r>
      </w:hyperlink>
      <w:r w:rsidRPr="00AF6239">
        <w:rPr>
          <w:rFonts w:ascii="Times New Roman" w:hAnsi="Times New Roman" w:cs="Times New Roman"/>
          <w:i/>
          <w:sz w:val="28"/>
          <w:szCs w:val="28"/>
          <w:lang w:val="ro-RO"/>
        </w:rPr>
        <w:t>)</w:t>
      </w:r>
    </w:p>
    <w:p w14:paraId="2764F315" w14:textId="77777777" w:rsidR="00C73D7D" w:rsidRDefault="003E06F2" w:rsidP="00AF6239">
      <w:pPr>
        <w:spacing w:line="360" w:lineRule="auto"/>
        <w:ind w:firstLine="567"/>
        <w:rPr>
          <w:rFonts w:ascii="Times New Roman" w:hAnsi="Times New Roman" w:cs="Times New Roman"/>
          <w:sz w:val="28"/>
          <w:szCs w:val="28"/>
          <w:lang w:val="ro-RO"/>
        </w:rPr>
      </w:pPr>
      <w:r w:rsidRPr="003E06F2">
        <w:rPr>
          <w:rFonts w:ascii="Times New Roman" w:hAnsi="Times New Roman" w:cs="Times New Roman"/>
          <w:sz w:val="28"/>
          <w:szCs w:val="28"/>
          <w:lang w:val="ro-RO"/>
        </w:rPr>
        <w:t xml:space="preserve">Este necesar de a avea posibilitatea selectării valorii ajutorului după diferite criterii </w:t>
      </w:r>
      <w:r>
        <w:rPr>
          <w:rFonts w:ascii="Times New Roman" w:hAnsi="Times New Roman" w:cs="Times New Roman"/>
          <w:sz w:val="28"/>
          <w:szCs w:val="28"/>
          <w:lang w:val="ro-RO"/>
        </w:rPr>
        <w:t xml:space="preserve">și afișarea acestuia în diferite modalități </w:t>
      </w:r>
      <w:r w:rsidR="00C73D7D">
        <w:rPr>
          <w:rFonts w:ascii="Times New Roman" w:hAnsi="Times New Roman" w:cs="Times New Roman"/>
          <w:sz w:val="28"/>
          <w:szCs w:val="28"/>
          <w:lang w:val="ro-RO"/>
        </w:rPr>
        <w:t>(ex. afișarea tabelului pe ecran cât și posibilitatea alegerii formatului fișierului).</w:t>
      </w:r>
    </w:p>
    <w:p w14:paraId="66CE3130" w14:textId="77777777" w:rsidR="00C73D7D" w:rsidRDefault="00C73D7D" w:rsidP="003E06F2">
      <w:pPr>
        <w:ind w:left="360"/>
        <w:rPr>
          <w:rFonts w:ascii="Times New Roman" w:hAnsi="Times New Roman" w:cs="Times New Roman"/>
          <w:sz w:val="28"/>
          <w:szCs w:val="28"/>
          <w:lang w:val="ro-RO"/>
        </w:rPr>
      </w:pPr>
      <w:r w:rsidRPr="00C73D7D">
        <w:rPr>
          <w:rFonts w:ascii="Calibri" w:eastAsia="Calibri" w:hAnsi="Calibri" w:cs="Times New Roman"/>
          <w:noProof/>
        </w:rPr>
        <w:drawing>
          <wp:inline distT="0" distB="0" distL="0" distR="0" wp14:anchorId="32B053FE" wp14:editId="31930E1E">
            <wp:extent cx="5608320" cy="24201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0225" cy="2420934"/>
                    </a:xfrm>
                    <a:prstGeom prst="rect">
                      <a:avLst/>
                    </a:prstGeom>
                  </pic:spPr>
                </pic:pic>
              </a:graphicData>
            </a:graphic>
          </wp:inline>
        </w:drawing>
      </w:r>
    </w:p>
    <w:p w14:paraId="0F41DFFF" w14:textId="77777777" w:rsidR="003E06F2" w:rsidRPr="003E06F2" w:rsidRDefault="00C73D7D" w:rsidP="003E06F2">
      <w:pPr>
        <w:ind w:left="360"/>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C73D7D">
        <w:rPr>
          <w:rFonts w:ascii="Calibri" w:eastAsia="Calibri" w:hAnsi="Calibri" w:cs="Times New Roman"/>
          <w:noProof/>
        </w:rPr>
        <w:drawing>
          <wp:inline distT="0" distB="0" distL="0" distR="0" wp14:anchorId="71915C61" wp14:editId="7091DA04">
            <wp:extent cx="5610225" cy="3155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0225" cy="3155950"/>
                    </a:xfrm>
                    <a:prstGeom prst="rect">
                      <a:avLst/>
                    </a:prstGeom>
                  </pic:spPr>
                </pic:pic>
              </a:graphicData>
            </a:graphic>
          </wp:inline>
        </w:drawing>
      </w:r>
      <w:commentRangeEnd w:id="3"/>
      <w:r w:rsidR="00DA5DEF">
        <w:rPr>
          <w:rStyle w:val="CommentReference"/>
        </w:rPr>
        <w:commentReference w:id="3"/>
      </w:r>
    </w:p>
    <w:p w14:paraId="6D3B0024" w14:textId="77777777" w:rsidR="003E06F2" w:rsidRPr="00AF6239" w:rsidRDefault="004A7C12" w:rsidP="004A7C12">
      <w:pPr>
        <w:pStyle w:val="ListParagraph"/>
        <w:numPr>
          <w:ilvl w:val="0"/>
          <w:numId w:val="2"/>
        </w:numPr>
        <w:rPr>
          <w:rFonts w:ascii="Times New Roman" w:hAnsi="Times New Roman" w:cs="Times New Roman"/>
          <w:b/>
          <w:i/>
          <w:sz w:val="28"/>
          <w:szCs w:val="28"/>
          <w:u w:val="single"/>
          <w:lang w:val="ro-RO"/>
        </w:rPr>
      </w:pPr>
      <w:commentRangeStart w:id="4"/>
      <w:r w:rsidRPr="00AF6239">
        <w:rPr>
          <w:rFonts w:ascii="Times New Roman" w:hAnsi="Times New Roman" w:cs="Times New Roman"/>
          <w:b/>
          <w:i/>
          <w:sz w:val="28"/>
          <w:szCs w:val="28"/>
          <w:u w:val="single"/>
          <w:lang w:val="ro-RO"/>
        </w:rPr>
        <w:t xml:space="preserve">Eliminarea </w:t>
      </w:r>
      <w:r w:rsidR="00654452" w:rsidRPr="00AF6239">
        <w:rPr>
          <w:rFonts w:ascii="Times New Roman" w:hAnsi="Times New Roman" w:cs="Times New Roman"/>
          <w:b/>
          <w:i/>
          <w:sz w:val="28"/>
          <w:szCs w:val="28"/>
          <w:u w:val="single"/>
          <w:lang w:val="ro-RO"/>
        </w:rPr>
        <w:t>erorilor de calcul ce apar la generare informației prezentate de către furnizori (in inventare, registre și fișiere de analize)</w:t>
      </w:r>
    </w:p>
    <w:p w14:paraId="0B81625D" w14:textId="77777777" w:rsidR="004A7C12" w:rsidRPr="004A7C12" w:rsidRDefault="004A7C12" w:rsidP="00AF6239">
      <w:pPr>
        <w:spacing w:line="480" w:lineRule="auto"/>
        <w:rPr>
          <w:rFonts w:ascii="Times New Roman" w:hAnsi="Times New Roman" w:cs="Times New Roman"/>
          <w:b/>
          <w:i/>
          <w:sz w:val="28"/>
          <w:szCs w:val="28"/>
          <w:lang w:val="ro-RO"/>
        </w:rPr>
      </w:pPr>
      <w:r w:rsidRPr="004A7C12">
        <w:rPr>
          <w:rFonts w:ascii="Times New Roman" w:hAnsi="Times New Roman" w:cs="Times New Roman"/>
          <w:b/>
          <w:i/>
          <w:sz w:val="28"/>
          <w:szCs w:val="28"/>
          <w:lang w:val="ro-RO"/>
        </w:rPr>
        <w:t>Exemplul:</w:t>
      </w:r>
    </w:p>
    <w:p w14:paraId="7DA731DE" w14:textId="77777777" w:rsidR="004A7C12" w:rsidRPr="00AF6239" w:rsidRDefault="004A7C12" w:rsidP="00AF6239">
      <w:pPr>
        <w:pStyle w:val="ListParagraph"/>
        <w:numPr>
          <w:ilvl w:val="0"/>
          <w:numId w:val="5"/>
        </w:numPr>
        <w:spacing w:line="480" w:lineRule="auto"/>
        <w:rPr>
          <w:rFonts w:ascii="Times New Roman" w:hAnsi="Times New Roman" w:cs="Times New Roman"/>
          <w:i/>
          <w:sz w:val="28"/>
          <w:szCs w:val="28"/>
          <w:lang w:val="ro-RO"/>
        </w:rPr>
      </w:pPr>
      <w:r w:rsidRPr="00AF6239">
        <w:rPr>
          <w:rFonts w:ascii="Times New Roman" w:hAnsi="Times New Roman" w:cs="Times New Roman"/>
          <w:i/>
          <w:sz w:val="28"/>
          <w:szCs w:val="28"/>
          <w:lang w:val="ro-RO"/>
        </w:rPr>
        <w:lastRenderedPageBreak/>
        <w:t xml:space="preserve">În modulul General/Inventar/Inventar generalizat </w:t>
      </w:r>
    </w:p>
    <w:p w14:paraId="123118AC" w14:textId="77777777" w:rsidR="004A7C12" w:rsidRDefault="004A7C12" w:rsidP="00AF6239">
      <w:pPr>
        <w:spacing w:line="480" w:lineRule="auto"/>
        <w:ind w:firstLine="360"/>
        <w:jc w:val="both"/>
        <w:rPr>
          <w:rFonts w:ascii="Times New Roman" w:hAnsi="Times New Roman" w:cs="Times New Roman"/>
          <w:sz w:val="28"/>
          <w:szCs w:val="28"/>
          <w:lang w:val="ro-RO"/>
        </w:rPr>
      </w:pPr>
      <w:r w:rsidRPr="004A7C12">
        <w:rPr>
          <w:rFonts w:ascii="Times New Roman" w:hAnsi="Times New Roman" w:cs="Times New Roman"/>
          <w:sz w:val="28"/>
          <w:szCs w:val="28"/>
          <w:lang w:val="ro-RO"/>
        </w:rPr>
        <w:t xml:space="preserve">La selectarea informației după criteriul furnizori și beneficiar, valoarea ajutorului este diferită. </w:t>
      </w:r>
    </w:p>
    <w:p w14:paraId="008C3E41" w14:textId="77777777" w:rsidR="00654452" w:rsidRDefault="00654452" w:rsidP="00654452">
      <w:pPr>
        <w:jc w:val="both"/>
        <w:rPr>
          <w:rFonts w:ascii="Times New Roman" w:hAnsi="Times New Roman" w:cs="Times New Roman"/>
          <w:sz w:val="28"/>
          <w:szCs w:val="28"/>
          <w:lang w:val="ro-RO"/>
        </w:rPr>
      </w:pPr>
      <w:r>
        <w:rPr>
          <w:noProof/>
        </w:rPr>
        <mc:AlternateContent>
          <mc:Choice Requires="wps">
            <w:drawing>
              <wp:anchor distT="0" distB="0" distL="114300" distR="114300" simplePos="0" relativeHeight="251660288" behindDoc="0" locked="0" layoutInCell="1" allowOverlap="1" wp14:anchorId="2665B122" wp14:editId="26492B90">
                <wp:simplePos x="0" y="0"/>
                <wp:positionH relativeFrom="column">
                  <wp:posOffset>2937129</wp:posOffset>
                </wp:positionH>
                <wp:positionV relativeFrom="paragraph">
                  <wp:posOffset>665226</wp:posOffset>
                </wp:positionV>
                <wp:extent cx="1" cy="2846324"/>
                <wp:effectExtent l="95250" t="38100" r="114300" b="49530"/>
                <wp:wrapNone/>
                <wp:docPr id="15" name="Straight Arrow Connector 15"/>
                <wp:cNvGraphicFramePr/>
                <a:graphic xmlns:a="http://schemas.openxmlformats.org/drawingml/2006/main">
                  <a:graphicData uri="http://schemas.microsoft.com/office/word/2010/wordprocessingShape">
                    <wps:wsp>
                      <wps:cNvCnPr/>
                      <wps:spPr>
                        <a:xfrm>
                          <a:off x="0" y="0"/>
                          <a:ext cx="1" cy="284632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5F9E4" id="Straight Arrow Connector 15" o:spid="_x0000_s1026" type="#_x0000_t32" style="position:absolute;margin-left:231.25pt;margin-top:52.4pt;width:0;height:2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" strokecolor="#4579b8 [3044]">
                <v:stroke startarrow="open" endarrow="open"/>
              </v:shape>
            </w:pict>
          </mc:Fallback>
        </mc:AlternateContent>
      </w:r>
      <w:r>
        <w:rPr>
          <w:noProof/>
        </w:rPr>
        <w:drawing>
          <wp:inline distT="0" distB="0" distL="0" distR="0" wp14:anchorId="6018EE5B" wp14:editId="377CF7FE">
            <wp:extent cx="6150864" cy="282244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2823206"/>
                    </a:xfrm>
                    <a:prstGeom prst="rect">
                      <a:avLst/>
                    </a:prstGeom>
                  </pic:spPr>
                </pic:pic>
              </a:graphicData>
            </a:graphic>
          </wp:inline>
        </w:drawing>
      </w:r>
    </w:p>
    <w:p w14:paraId="1F3CE6D5" w14:textId="77777777" w:rsidR="004A7C12" w:rsidRPr="004A7C12" w:rsidRDefault="004A7C12" w:rsidP="00654452">
      <w:pPr>
        <w:jc w:val="both"/>
        <w:rPr>
          <w:rFonts w:ascii="Times New Roman" w:hAnsi="Times New Roman" w:cs="Times New Roman"/>
          <w:sz w:val="28"/>
          <w:szCs w:val="28"/>
          <w:lang w:val="ro-RO"/>
        </w:rPr>
      </w:pPr>
      <w:r w:rsidRPr="00D8360F">
        <w:rPr>
          <w:noProof/>
        </w:rPr>
        <w:drawing>
          <wp:inline distT="0" distB="0" distL="0" distR="0" wp14:anchorId="5042AA6F" wp14:editId="28913207">
            <wp:extent cx="6150864" cy="2718816"/>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5453" cy="2720844"/>
                    </a:xfrm>
                    <a:prstGeom prst="rect">
                      <a:avLst/>
                    </a:prstGeom>
                  </pic:spPr>
                </pic:pic>
              </a:graphicData>
            </a:graphic>
          </wp:inline>
        </w:drawing>
      </w:r>
    </w:p>
    <w:p w14:paraId="7E703B17" w14:textId="77777777" w:rsidR="003E06F2" w:rsidRDefault="004A7C12" w:rsidP="00AF6239">
      <w:pPr>
        <w:pStyle w:val="ListParagraph"/>
        <w:numPr>
          <w:ilvl w:val="0"/>
          <w:numId w:val="5"/>
        </w:numPr>
        <w:spacing w:line="360" w:lineRule="auto"/>
        <w:rPr>
          <w:rFonts w:ascii="Times New Roman" w:hAnsi="Times New Roman" w:cs="Times New Roman"/>
          <w:sz w:val="28"/>
          <w:szCs w:val="28"/>
          <w:lang w:val="ro-RO"/>
        </w:rPr>
      </w:pPr>
      <w:r w:rsidRPr="003E06F2">
        <w:rPr>
          <w:rFonts w:ascii="Times New Roman" w:hAnsi="Times New Roman" w:cs="Times New Roman"/>
          <w:sz w:val="28"/>
          <w:szCs w:val="28"/>
          <w:lang w:val="ro-RO"/>
        </w:rPr>
        <w:t>În modulul General/</w:t>
      </w:r>
      <w:r>
        <w:rPr>
          <w:rFonts w:ascii="Times New Roman" w:hAnsi="Times New Roman" w:cs="Times New Roman"/>
          <w:sz w:val="28"/>
          <w:szCs w:val="28"/>
          <w:lang w:val="ro-RO"/>
        </w:rPr>
        <w:t xml:space="preserve">Analiza/Analiza sume </w:t>
      </w:r>
      <w:proofErr w:type="spellStart"/>
      <w:r>
        <w:rPr>
          <w:rFonts w:ascii="Times New Roman" w:hAnsi="Times New Roman" w:cs="Times New Roman"/>
          <w:sz w:val="28"/>
          <w:szCs w:val="28"/>
          <w:lang w:val="ro-RO"/>
        </w:rPr>
        <w:t>minimis</w:t>
      </w:r>
      <w:proofErr w:type="spellEnd"/>
      <w:r>
        <w:rPr>
          <w:rFonts w:ascii="Times New Roman" w:hAnsi="Times New Roman" w:cs="Times New Roman"/>
          <w:sz w:val="28"/>
          <w:szCs w:val="28"/>
          <w:lang w:val="ro-RO"/>
        </w:rPr>
        <w:t xml:space="preserve"> –valoarea ajutorului de </w:t>
      </w:r>
      <w:proofErr w:type="spellStart"/>
      <w:r>
        <w:rPr>
          <w:rFonts w:ascii="Times New Roman" w:hAnsi="Times New Roman" w:cs="Times New Roman"/>
          <w:sz w:val="28"/>
          <w:szCs w:val="28"/>
          <w:lang w:val="ro-RO"/>
        </w:rPr>
        <w:t>minimis</w:t>
      </w:r>
      <w:proofErr w:type="spellEnd"/>
      <w:r>
        <w:rPr>
          <w:rFonts w:ascii="Times New Roman" w:hAnsi="Times New Roman" w:cs="Times New Roman"/>
          <w:sz w:val="28"/>
          <w:szCs w:val="28"/>
          <w:lang w:val="ro-RO"/>
        </w:rPr>
        <w:t xml:space="preserve"> este eronată</w:t>
      </w:r>
    </w:p>
    <w:p w14:paraId="3297D229" w14:textId="77777777" w:rsidR="004A7C12" w:rsidRDefault="004A7C12" w:rsidP="004A7C12">
      <w:pPr>
        <w:ind w:left="360"/>
        <w:rPr>
          <w:rFonts w:ascii="Times New Roman" w:hAnsi="Times New Roman" w:cs="Times New Roman"/>
          <w:sz w:val="28"/>
          <w:szCs w:val="28"/>
          <w:lang w:val="ro-RO"/>
        </w:rPr>
      </w:pPr>
      <w:r w:rsidRPr="004A7C12">
        <w:rPr>
          <w:rFonts w:ascii="Calibri" w:eastAsia="Calibri" w:hAnsi="Calibri" w:cs="Times New Roman"/>
          <w:noProof/>
        </w:rPr>
        <w:lastRenderedPageBreak/>
        <w:drawing>
          <wp:inline distT="0" distB="0" distL="0" distR="0" wp14:anchorId="6538F7E1" wp14:editId="558A5B90">
            <wp:extent cx="5610225" cy="315595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0225" cy="3155950"/>
                    </a:xfrm>
                    <a:prstGeom prst="rect">
                      <a:avLst/>
                    </a:prstGeom>
                  </pic:spPr>
                </pic:pic>
              </a:graphicData>
            </a:graphic>
          </wp:inline>
        </w:drawing>
      </w:r>
      <w:commentRangeEnd w:id="4"/>
      <w:r w:rsidR="00CB0C98">
        <w:rPr>
          <w:rStyle w:val="CommentReference"/>
        </w:rPr>
        <w:commentReference w:id="4"/>
      </w:r>
    </w:p>
    <w:p w14:paraId="0566473D" w14:textId="77777777" w:rsidR="004A7C12" w:rsidRPr="00AF6239" w:rsidRDefault="00654452" w:rsidP="004A7C12">
      <w:pPr>
        <w:pStyle w:val="ListParagraph"/>
        <w:numPr>
          <w:ilvl w:val="0"/>
          <w:numId w:val="2"/>
        </w:numPr>
        <w:rPr>
          <w:rFonts w:ascii="Times New Roman" w:hAnsi="Times New Roman" w:cs="Times New Roman"/>
          <w:b/>
          <w:i/>
          <w:sz w:val="28"/>
          <w:szCs w:val="28"/>
          <w:u w:val="single"/>
          <w:lang w:val="ro-RO"/>
        </w:rPr>
      </w:pPr>
      <w:r w:rsidRPr="00AF6239">
        <w:rPr>
          <w:rFonts w:ascii="Times New Roman" w:hAnsi="Times New Roman" w:cs="Times New Roman"/>
          <w:b/>
          <w:i/>
          <w:sz w:val="28"/>
          <w:szCs w:val="28"/>
          <w:u w:val="single"/>
          <w:lang w:val="ro-RO"/>
        </w:rPr>
        <w:t>Modificarea anexei 3.4</w:t>
      </w:r>
    </w:p>
    <w:p w14:paraId="3FC7A88E" w14:textId="77777777" w:rsidR="00356CCD" w:rsidRPr="00356CCD" w:rsidRDefault="00356CCD" w:rsidP="00AF6239">
      <w:pPr>
        <w:pStyle w:val="ListParagraph"/>
        <w:numPr>
          <w:ilvl w:val="0"/>
          <w:numId w:val="6"/>
        </w:numPr>
        <w:spacing w:line="360" w:lineRule="auto"/>
        <w:jc w:val="both"/>
        <w:rPr>
          <w:rFonts w:ascii="Times New Roman" w:hAnsi="Times New Roman" w:cs="Times New Roman"/>
          <w:sz w:val="28"/>
          <w:szCs w:val="28"/>
          <w:lang w:val="ro-RO"/>
        </w:rPr>
      </w:pPr>
      <w:commentRangeStart w:id="5"/>
      <w:r w:rsidRPr="00AF6239">
        <w:rPr>
          <w:i/>
          <w:noProof/>
        </w:rPr>
        <mc:AlternateContent>
          <mc:Choice Requires="wps">
            <w:drawing>
              <wp:anchor distT="0" distB="0" distL="114300" distR="114300" simplePos="0" relativeHeight="251661312" behindDoc="0" locked="0" layoutInCell="1" allowOverlap="1" wp14:anchorId="37E78193" wp14:editId="4762AB36">
                <wp:simplePos x="0" y="0"/>
                <wp:positionH relativeFrom="column">
                  <wp:posOffset>1913001</wp:posOffset>
                </wp:positionH>
                <wp:positionV relativeFrom="paragraph">
                  <wp:posOffset>830834</wp:posOffset>
                </wp:positionV>
                <wp:extent cx="493268" cy="1530096"/>
                <wp:effectExtent l="57150" t="0" r="21590" b="51435"/>
                <wp:wrapNone/>
                <wp:docPr id="17" name="Straight Arrow Connector 17"/>
                <wp:cNvGraphicFramePr/>
                <a:graphic xmlns:a="http://schemas.openxmlformats.org/drawingml/2006/main">
                  <a:graphicData uri="http://schemas.microsoft.com/office/word/2010/wordprocessingShape">
                    <wps:wsp>
                      <wps:cNvCnPr/>
                      <wps:spPr>
                        <a:xfrm flipH="1">
                          <a:off x="0" y="0"/>
                          <a:ext cx="493268" cy="153009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BA50E" id="Straight Arrow Connector 17" o:spid="_x0000_s1026" type="#_x0000_t32" style="position:absolute;margin-left:150.65pt;margin-top:65.4pt;width:38.85pt;height:12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" strokecolor="#bc4542 [3045]">
                <v:stroke endarrow="open"/>
              </v:shape>
            </w:pict>
          </mc:Fallback>
        </mc:AlternateContent>
      </w:r>
      <w:r w:rsidR="00654452" w:rsidRPr="00AF6239">
        <w:rPr>
          <w:rFonts w:ascii="Times New Roman" w:hAnsi="Times New Roman" w:cs="Times New Roman"/>
          <w:i/>
          <w:sz w:val="28"/>
          <w:szCs w:val="28"/>
          <w:lang w:val="ro-RO"/>
        </w:rPr>
        <w:t>La modulul General/Analiza/Anexe 3.4 (OFA/FAF)</w:t>
      </w:r>
      <w:r w:rsidRPr="00AF6239">
        <w:rPr>
          <w:rFonts w:ascii="Times New Roman" w:hAnsi="Times New Roman" w:cs="Times New Roman"/>
          <w:i/>
          <w:sz w:val="28"/>
          <w:szCs w:val="28"/>
          <w:lang w:val="ro-RO"/>
        </w:rPr>
        <w:t>-Anexa 4 (FAF)</w:t>
      </w:r>
      <w:r w:rsidR="00654452" w:rsidRPr="00356CCD">
        <w:rPr>
          <w:rFonts w:ascii="Times New Roman" w:hAnsi="Times New Roman" w:cs="Times New Roman"/>
          <w:sz w:val="28"/>
          <w:szCs w:val="28"/>
          <w:lang w:val="ro-RO"/>
        </w:rPr>
        <w:t xml:space="preserve"> </w:t>
      </w:r>
      <w:r w:rsidRPr="00356CCD">
        <w:rPr>
          <w:rFonts w:ascii="Times New Roman" w:hAnsi="Times New Roman" w:cs="Times New Roman"/>
          <w:sz w:val="28"/>
          <w:szCs w:val="28"/>
          <w:lang w:val="ro-RO"/>
        </w:rPr>
        <w:t>de adăugat un modul suplimentar pentru a permite de a fi afișată automat informația prezentată de toți furnizorii, fără a fi necesar selectarea fiecărui furnizor în parte.</w:t>
      </w:r>
    </w:p>
    <w:p w14:paraId="699A2EAB" w14:textId="77777777" w:rsidR="00654452" w:rsidRDefault="00356CCD" w:rsidP="00356CCD">
      <w:pPr>
        <w:rPr>
          <w:rFonts w:ascii="Times New Roman" w:hAnsi="Times New Roman" w:cs="Times New Roman"/>
          <w:sz w:val="28"/>
          <w:szCs w:val="28"/>
          <w:lang w:val="ro-RO"/>
        </w:rPr>
      </w:pPr>
      <w:r>
        <w:rPr>
          <w:noProof/>
        </w:rPr>
        <w:drawing>
          <wp:inline distT="0" distB="0" distL="0" distR="0" wp14:anchorId="2F4F030C" wp14:editId="0534A154">
            <wp:extent cx="5132832" cy="288718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34210" cy="2887960"/>
                    </a:xfrm>
                    <a:prstGeom prst="rect">
                      <a:avLst/>
                    </a:prstGeom>
                  </pic:spPr>
                </pic:pic>
              </a:graphicData>
            </a:graphic>
          </wp:inline>
        </w:drawing>
      </w:r>
      <w:commentRangeEnd w:id="5"/>
      <w:r w:rsidR="00CF7268">
        <w:rPr>
          <w:rStyle w:val="CommentReference"/>
        </w:rPr>
        <w:commentReference w:id="5"/>
      </w:r>
    </w:p>
    <w:p w14:paraId="5AFD4337" w14:textId="77777777" w:rsidR="00356CCD" w:rsidRDefault="00356CCD" w:rsidP="00AF6239">
      <w:pPr>
        <w:pStyle w:val="ListParagraph"/>
        <w:numPr>
          <w:ilvl w:val="0"/>
          <w:numId w:val="6"/>
        </w:numPr>
        <w:spacing w:line="360" w:lineRule="auto"/>
        <w:jc w:val="both"/>
        <w:rPr>
          <w:rFonts w:ascii="Times New Roman" w:hAnsi="Times New Roman" w:cs="Times New Roman"/>
          <w:sz w:val="28"/>
          <w:szCs w:val="28"/>
          <w:lang w:val="ro-RO"/>
        </w:rPr>
      </w:pPr>
      <w:commentRangeStart w:id="6"/>
      <w:r w:rsidRPr="00AF6239">
        <w:rPr>
          <w:rFonts w:ascii="Times New Roman" w:hAnsi="Times New Roman" w:cs="Times New Roman"/>
          <w:i/>
          <w:sz w:val="28"/>
          <w:szCs w:val="28"/>
          <w:lang w:val="ro-RO"/>
        </w:rPr>
        <w:t>La modulul General/Analiza/Anexe 3.4 (OFA/FAF)</w:t>
      </w:r>
      <w:r w:rsidRPr="00356CCD">
        <w:rPr>
          <w:rFonts w:ascii="Times New Roman" w:hAnsi="Times New Roman" w:cs="Times New Roman"/>
          <w:sz w:val="28"/>
          <w:szCs w:val="28"/>
          <w:lang w:val="ro-RO"/>
        </w:rPr>
        <w:t>-</w:t>
      </w:r>
      <w:r>
        <w:rPr>
          <w:rFonts w:ascii="Times New Roman" w:hAnsi="Times New Roman" w:cs="Times New Roman"/>
          <w:sz w:val="28"/>
          <w:szCs w:val="28"/>
          <w:lang w:val="ro-RO"/>
        </w:rPr>
        <w:t xml:space="preserve"> de a fi inclusă posibilitatea de a fi generată informația privind ajutoarele acordate pentru prestarea serviciului de interes economic general</w:t>
      </w:r>
      <w:r w:rsidR="00037B68">
        <w:rPr>
          <w:rFonts w:ascii="Times New Roman" w:hAnsi="Times New Roman" w:cs="Times New Roman"/>
          <w:sz w:val="28"/>
          <w:szCs w:val="28"/>
          <w:lang w:val="ro-RO"/>
        </w:rPr>
        <w:t>.</w:t>
      </w:r>
      <w:commentRangeEnd w:id="6"/>
      <w:r w:rsidR="003B5E26">
        <w:rPr>
          <w:rStyle w:val="CommentReference"/>
        </w:rPr>
        <w:commentReference w:id="6"/>
      </w:r>
    </w:p>
    <w:p w14:paraId="410880CD" w14:textId="77777777" w:rsidR="00037B68" w:rsidRPr="00AF6239" w:rsidRDefault="00037B68" w:rsidP="00AF6239">
      <w:pPr>
        <w:pStyle w:val="ListParagraph"/>
        <w:numPr>
          <w:ilvl w:val="0"/>
          <w:numId w:val="2"/>
        </w:numPr>
        <w:spacing w:line="360" w:lineRule="auto"/>
        <w:jc w:val="both"/>
        <w:rPr>
          <w:rFonts w:ascii="Times New Roman" w:hAnsi="Times New Roman" w:cs="Times New Roman"/>
          <w:b/>
          <w:i/>
          <w:sz w:val="28"/>
          <w:szCs w:val="28"/>
          <w:u w:val="single"/>
          <w:lang w:val="ro-RO"/>
        </w:rPr>
      </w:pPr>
      <w:commentRangeStart w:id="7"/>
      <w:r w:rsidRPr="00AF6239">
        <w:rPr>
          <w:rFonts w:ascii="Times New Roman" w:hAnsi="Times New Roman" w:cs="Times New Roman"/>
          <w:b/>
          <w:i/>
          <w:sz w:val="28"/>
          <w:szCs w:val="28"/>
          <w:u w:val="single"/>
          <w:lang w:val="ro-RO"/>
        </w:rPr>
        <w:lastRenderedPageBreak/>
        <w:t xml:space="preserve">La extragerea formularului de raportare </w:t>
      </w:r>
      <w:r w:rsidR="00C07EC4" w:rsidRPr="00AF6239">
        <w:rPr>
          <w:rFonts w:ascii="Times New Roman" w:hAnsi="Times New Roman" w:cs="Times New Roman"/>
          <w:b/>
          <w:i/>
          <w:sz w:val="28"/>
          <w:szCs w:val="28"/>
          <w:u w:val="single"/>
          <w:lang w:val="ro-RO"/>
        </w:rPr>
        <w:t xml:space="preserve">(în WORD) </w:t>
      </w:r>
      <w:proofErr w:type="spellStart"/>
      <w:r w:rsidRPr="00AF6239">
        <w:rPr>
          <w:rFonts w:ascii="Times New Roman" w:hAnsi="Times New Roman" w:cs="Times New Roman"/>
          <w:b/>
          <w:i/>
          <w:sz w:val="28"/>
          <w:szCs w:val="28"/>
          <w:u w:val="single"/>
          <w:lang w:val="ro-RO"/>
        </w:rPr>
        <w:t>colonița</w:t>
      </w:r>
      <w:proofErr w:type="spellEnd"/>
      <w:r w:rsidRPr="00AF6239">
        <w:rPr>
          <w:rFonts w:ascii="Times New Roman" w:hAnsi="Times New Roman" w:cs="Times New Roman"/>
          <w:b/>
          <w:i/>
          <w:sz w:val="28"/>
          <w:szCs w:val="28"/>
          <w:u w:val="single"/>
          <w:lang w:val="ro-RO"/>
        </w:rPr>
        <w:t xml:space="preserve"> cu tipul </w:t>
      </w:r>
      <w:r w:rsidR="00AF6239" w:rsidRPr="00AF6239">
        <w:rPr>
          <w:rFonts w:ascii="Times New Roman" w:hAnsi="Times New Roman" w:cs="Times New Roman"/>
          <w:b/>
          <w:i/>
          <w:sz w:val="28"/>
          <w:szCs w:val="28"/>
          <w:u w:val="single"/>
          <w:lang w:val="ro-RO"/>
        </w:rPr>
        <w:t>întreprinderii</w:t>
      </w:r>
      <w:r w:rsidRPr="00AF6239">
        <w:rPr>
          <w:rFonts w:ascii="Times New Roman" w:hAnsi="Times New Roman" w:cs="Times New Roman"/>
          <w:b/>
          <w:i/>
          <w:sz w:val="28"/>
          <w:szCs w:val="28"/>
          <w:u w:val="single"/>
          <w:lang w:val="ro-RO"/>
        </w:rPr>
        <w:t xml:space="preserve"> nu este vizualizată.</w:t>
      </w:r>
    </w:p>
    <w:p w14:paraId="7E4220EB" w14:textId="77777777" w:rsidR="00037B68" w:rsidRDefault="00C07EC4" w:rsidP="00C07EC4">
      <w:pPr>
        <w:pStyle w:val="ListParagraph"/>
        <w:ind w:left="0"/>
        <w:jc w:val="both"/>
        <w:rPr>
          <w:rFonts w:ascii="Times New Roman" w:hAnsi="Times New Roman" w:cs="Times New Roman"/>
          <w:sz w:val="28"/>
          <w:szCs w:val="28"/>
          <w:lang w:val="ro-RO"/>
        </w:rPr>
      </w:pPr>
      <w:r>
        <w:rPr>
          <w:noProof/>
        </w:rPr>
        <mc:AlternateContent>
          <mc:Choice Requires="wps">
            <w:drawing>
              <wp:anchor distT="0" distB="0" distL="114300" distR="114300" simplePos="0" relativeHeight="251662336" behindDoc="0" locked="0" layoutInCell="1" allowOverlap="1" wp14:anchorId="4F1DCF4F" wp14:editId="45A6E197">
                <wp:simplePos x="0" y="0"/>
                <wp:positionH relativeFrom="column">
                  <wp:posOffset>1943481</wp:posOffset>
                </wp:positionH>
                <wp:positionV relativeFrom="paragraph">
                  <wp:posOffset>1075436</wp:posOffset>
                </wp:positionV>
                <wp:extent cx="1231392" cy="4492752"/>
                <wp:effectExtent l="57150" t="38100" r="64135" b="60325"/>
                <wp:wrapNone/>
                <wp:docPr id="21" name="Straight Arrow Connector 21"/>
                <wp:cNvGraphicFramePr/>
                <a:graphic xmlns:a="http://schemas.openxmlformats.org/drawingml/2006/main">
                  <a:graphicData uri="http://schemas.microsoft.com/office/word/2010/wordprocessingShape">
                    <wps:wsp>
                      <wps:cNvCnPr/>
                      <wps:spPr>
                        <a:xfrm>
                          <a:off x="0" y="0"/>
                          <a:ext cx="1231392" cy="449275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138094" id="Straight Arrow Connector 21" o:spid="_x0000_s1026" type="#_x0000_t32" style="position:absolute;margin-left:153.05pt;margin-top:84.7pt;width:96.95pt;height:353.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" strokecolor="#4579b8 [3044]">
                <v:stroke startarrow="open" endarrow="open"/>
              </v:shape>
            </w:pict>
          </mc:Fallback>
        </mc:AlternateContent>
      </w:r>
      <w:r w:rsidR="00037B68">
        <w:rPr>
          <w:noProof/>
        </w:rPr>
        <w:drawing>
          <wp:inline distT="0" distB="0" distL="0" distR="0" wp14:anchorId="2E293A2B" wp14:editId="7EA95511">
            <wp:extent cx="5913120" cy="2956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17322" cy="2958661"/>
                    </a:xfrm>
                    <a:prstGeom prst="rect">
                      <a:avLst/>
                    </a:prstGeom>
                  </pic:spPr>
                </pic:pic>
              </a:graphicData>
            </a:graphic>
          </wp:inline>
        </w:drawing>
      </w:r>
    </w:p>
    <w:p w14:paraId="49F5DF84" w14:textId="77777777" w:rsidR="00037B68" w:rsidRDefault="00037B68" w:rsidP="00C07EC4">
      <w:pPr>
        <w:pStyle w:val="ListParagraph"/>
        <w:ind w:left="0"/>
        <w:jc w:val="both"/>
        <w:rPr>
          <w:rFonts w:ascii="Times New Roman" w:hAnsi="Times New Roman" w:cs="Times New Roman"/>
          <w:sz w:val="28"/>
          <w:szCs w:val="28"/>
          <w:lang w:val="ro-RO"/>
        </w:rPr>
      </w:pPr>
      <w:r>
        <w:rPr>
          <w:noProof/>
        </w:rPr>
        <w:drawing>
          <wp:inline distT="0" distB="0" distL="0" distR="0" wp14:anchorId="41315806" wp14:editId="1D0AB8EC">
            <wp:extent cx="5912440" cy="332570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14027" cy="3326602"/>
                    </a:xfrm>
                    <a:prstGeom prst="rect">
                      <a:avLst/>
                    </a:prstGeom>
                  </pic:spPr>
                </pic:pic>
              </a:graphicData>
            </a:graphic>
          </wp:inline>
        </w:drawing>
      </w:r>
      <w:commentRangeEnd w:id="7"/>
      <w:r w:rsidR="003B5E26">
        <w:rPr>
          <w:rStyle w:val="CommentReference"/>
        </w:rPr>
        <w:commentReference w:id="7"/>
      </w:r>
    </w:p>
    <w:p w14:paraId="788CA670" w14:textId="77777777" w:rsidR="008D6033" w:rsidRDefault="008D6033" w:rsidP="008D6033">
      <w:pPr>
        <w:pStyle w:val="ListParagraph"/>
        <w:numPr>
          <w:ilvl w:val="0"/>
          <w:numId w:val="2"/>
        </w:numPr>
        <w:spacing w:before="120" w:line="360" w:lineRule="auto"/>
        <w:contextualSpacing w:val="0"/>
        <w:jc w:val="both"/>
        <w:rPr>
          <w:rFonts w:ascii="Times New Roman" w:hAnsi="Times New Roman" w:cs="Times New Roman"/>
          <w:sz w:val="28"/>
          <w:szCs w:val="28"/>
          <w:lang w:val="ro-RO"/>
        </w:rPr>
      </w:pPr>
      <w:r w:rsidRPr="008D6033">
        <w:rPr>
          <w:rFonts w:ascii="Times New Roman" w:hAnsi="Times New Roman" w:cs="Times New Roman"/>
          <w:sz w:val="28"/>
          <w:szCs w:val="28"/>
          <w:lang w:val="ro-RO"/>
        </w:rPr>
        <w:t xml:space="preserve">La extragerea formularului de raportare </w:t>
      </w:r>
      <w:r>
        <w:rPr>
          <w:rFonts w:ascii="Times New Roman" w:hAnsi="Times New Roman" w:cs="Times New Roman"/>
          <w:sz w:val="28"/>
          <w:szCs w:val="28"/>
          <w:lang w:val="ro-RO"/>
        </w:rPr>
        <w:t xml:space="preserve">a ajutorului de </w:t>
      </w:r>
      <w:proofErr w:type="spellStart"/>
      <w:r>
        <w:rPr>
          <w:rFonts w:ascii="Times New Roman" w:hAnsi="Times New Roman" w:cs="Times New Roman"/>
          <w:sz w:val="28"/>
          <w:szCs w:val="28"/>
          <w:lang w:val="ro-RO"/>
        </w:rPr>
        <w:t>minimis</w:t>
      </w:r>
      <w:proofErr w:type="spellEnd"/>
      <w:r>
        <w:rPr>
          <w:rFonts w:ascii="Times New Roman" w:hAnsi="Times New Roman" w:cs="Times New Roman"/>
          <w:sz w:val="28"/>
          <w:szCs w:val="28"/>
          <w:lang w:val="ro-RO"/>
        </w:rPr>
        <w:t xml:space="preserve"> </w:t>
      </w:r>
      <w:r w:rsidRPr="008D6033">
        <w:rPr>
          <w:rFonts w:ascii="Times New Roman" w:hAnsi="Times New Roman" w:cs="Times New Roman"/>
          <w:sz w:val="28"/>
          <w:szCs w:val="28"/>
          <w:lang w:val="ro-RO"/>
        </w:rPr>
        <w:t xml:space="preserve">(în WORD) </w:t>
      </w:r>
      <w:r>
        <w:rPr>
          <w:rFonts w:ascii="Times New Roman" w:hAnsi="Times New Roman" w:cs="Times New Roman"/>
          <w:sz w:val="28"/>
          <w:szCs w:val="28"/>
          <w:lang w:val="ro-RO"/>
        </w:rPr>
        <w:t>pct. 7 ”</w:t>
      </w:r>
      <w:r w:rsidRPr="008D6033">
        <w:rPr>
          <w:rFonts w:ascii="Times New Roman" w:hAnsi="Times New Roman" w:cs="Times New Roman"/>
          <w:i/>
          <w:sz w:val="28"/>
          <w:szCs w:val="28"/>
          <w:lang w:val="ro-RO"/>
        </w:rPr>
        <w:t>Regiunea de dezvoltare</w:t>
      </w:r>
      <w:r>
        <w:rPr>
          <w:rFonts w:ascii="Times New Roman" w:hAnsi="Times New Roman" w:cs="Times New Roman"/>
          <w:sz w:val="28"/>
          <w:szCs w:val="28"/>
          <w:lang w:val="ro-RO"/>
        </w:rPr>
        <w:t>”</w:t>
      </w:r>
      <w:r w:rsidRPr="008D6033">
        <w:rPr>
          <w:rFonts w:ascii="Times New Roman" w:hAnsi="Times New Roman" w:cs="Times New Roman"/>
          <w:sz w:val="28"/>
          <w:szCs w:val="28"/>
          <w:lang w:val="ro-RO"/>
        </w:rPr>
        <w:t xml:space="preserve"> nu este vizualizată</w:t>
      </w:r>
    </w:p>
    <w:p w14:paraId="46DA0E93" w14:textId="77777777" w:rsidR="008D6033" w:rsidRPr="008D6033" w:rsidRDefault="008D6033" w:rsidP="008D6033">
      <w:pPr>
        <w:spacing w:before="120" w:line="360" w:lineRule="auto"/>
        <w:ind w:left="360"/>
        <w:jc w:val="both"/>
        <w:rPr>
          <w:rFonts w:ascii="Times New Roman" w:hAnsi="Times New Roman" w:cs="Times New Roman"/>
          <w:sz w:val="28"/>
          <w:szCs w:val="28"/>
          <w:lang w:val="ro-RO"/>
        </w:rPr>
      </w:pPr>
      <w:r>
        <w:rPr>
          <w:noProof/>
        </w:rPr>
        <w:lastRenderedPageBreak/>
        <mc:AlternateContent>
          <mc:Choice Requires="wps">
            <w:drawing>
              <wp:anchor distT="0" distB="0" distL="114300" distR="114300" simplePos="0" relativeHeight="251663360" behindDoc="0" locked="0" layoutInCell="1" allowOverlap="1" wp14:anchorId="2A8C546D" wp14:editId="648FA832">
                <wp:simplePos x="0" y="0"/>
                <wp:positionH relativeFrom="column">
                  <wp:posOffset>1199769</wp:posOffset>
                </wp:positionH>
                <wp:positionV relativeFrom="paragraph">
                  <wp:posOffset>1498854</wp:posOffset>
                </wp:positionV>
                <wp:extent cx="1426464" cy="2535936"/>
                <wp:effectExtent l="38100" t="38100" r="59690" b="55245"/>
                <wp:wrapNone/>
                <wp:docPr id="10" name="Straight Arrow Connector 10"/>
                <wp:cNvGraphicFramePr/>
                <a:graphic xmlns:a="http://schemas.openxmlformats.org/drawingml/2006/main">
                  <a:graphicData uri="http://schemas.microsoft.com/office/word/2010/wordprocessingShape">
                    <wps:wsp>
                      <wps:cNvCnPr/>
                      <wps:spPr>
                        <a:xfrm>
                          <a:off x="0" y="0"/>
                          <a:ext cx="1426464" cy="25359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E3B30" id="Straight Arrow Connector 10" o:spid="_x0000_s1026" type="#_x0000_t32" style="position:absolute;margin-left:94.45pt;margin-top:118pt;width:112.3pt;height:199.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" strokecolor="#4579b8 [3044]">
                <v:stroke startarrow="open" endarrow="open"/>
              </v:shape>
            </w:pict>
          </mc:Fallback>
        </mc:AlternateContent>
      </w:r>
      <w:r>
        <w:rPr>
          <w:noProof/>
        </w:rPr>
        <w:drawing>
          <wp:inline distT="0" distB="0" distL="0" distR="0" wp14:anchorId="763474C1" wp14:editId="55701436">
            <wp:extent cx="6010656" cy="2513429"/>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12269" cy="2514103"/>
                    </a:xfrm>
                    <a:prstGeom prst="rect">
                      <a:avLst/>
                    </a:prstGeom>
                  </pic:spPr>
                </pic:pic>
              </a:graphicData>
            </a:graphic>
          </wp:inline>
        </w:drawing>
      </w:r>
    </w:p>
    <w:p w14:paraId="366DE8DB" w14:textId="77777777" w:rsidR="008D6033" w:rsidRDefault="008D6033" w:rsidP="008D6033">
      <w:pPr>
        <w:pStyle w:val="ListParagraph"/>
        <w:spacing w:before="120" w:line="360" w:lineRule="auto"/>
        <w:ind w:left="714"/>
        <w:contextualSpacing w:val="0"/>
        <w:jc w:val="both"/>
        <w:rPr>
          <w:rFonts w:ascii="Times New Roman" w:hAnsi="Times New Roman" w:cs="Times New Roman"/>
          <w:sz w:val="28"/>
          <w:szCs w:val="28"/>
          <w:lang w:val="ro-RO"/>
        </w:rPr>
      </w:pPr>
      <w:r>
        <w:rPr>
          <w:noProof/>
        </w:rPr>
        <w:drawing>
          <wp:inline distT="0" distB="0" distL="0" distR="0" wp14:anchorId="47C43E73" wp14:editId="4E9C8BA8">
            <wp:extent cx="5632704" cy="324736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45867" cy="3254956"/>
                    </a:xfrm>
                    <a:prstGeom prst="rect">
                      <a:avLst/>
                    </a:prstGeom>
                  </pic:spPr>
                </pic:pic>
              </a:graphicData>
            </a:graphic>
          </wp:inline>
        </w:drawing>
      </w:r>
    </w:p>
    <w:p w14:paraId="318AF007" w14:textId="77777777" w:rsidR="001020BA" w:rsidRPr="00AF6239" w:rsidRDefault="001020BA"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8"/>
      <w:r w:rsidRPr="00AF6239">
        <w:rPr>
          <w:rFonts w:ascii="Times New Roman" w:hAnsi="Times New Roman" w:cs="Times New Roman"/>
          <w:sz w:val="28"/>
          <w:szCs w:val="28"/>
          <w:lang w:val="ro-RO"/>
        </w:rPr>
        <w:t>O dată cu actualizarea SIRASM este necesar de un server ce găzduiește registrul cu performanță mai mare decât cel actual. La momentul raportării ajutoarelor, s-a depistat faptul că sistemul nu face față cerințelor.</w:t>
      </w:r>
      <w:commentRangeEnd w:id="8"/>
      <w:r w:rsidR="001F1F82">
        <w:rPr>
          <w:rStyle w:val="CommentReference"/>
        </w:rPr>
        <w:commentReference w:id="8"/>
      </w:r>
    </w:p>
    <w:p w14:paraId="3A27078C" w14:textId="77777777" w:rsidR="001020BA" w:rsidRPr="00AF6239" w:rsidRDefault="0001728C"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9"/>
      <w:r>
        <w:rPr>
          <w:rFonts w:ascii="Times New Roman" w:hAnsi="Times New Roman" w:cs="Times New Roman"/>
          <w:sz w:val="28"/>
          <w:szCs w:val="28"/>
          <w:lang w:val="ro-RO"/>
        </w:rPr>
        <w:t xml:space="preserve">În modulul </w:t>
      </w:r>
      <w:r w:rsidR="001020BA" w:rsidRPr="00AF6239">
        <w:rPr>
          <w:rFonts w:ascii="Times New Roman" w:hAnsi="Times New Roman" w:cs="Times New Roman"/>
          <w:sz w:val="28"/>
          <w:szCs w:val="28"/>
          <w:lang w:val="ro-RO"/>
        </w:rPr>
        <w:t xml:space="preserve">General/Beneficiari/acțiuni/actualizare </w:t>
      </w:r>
      <w:r w:rsidR="00037B68" w:rsidRPr="00AF6239">
        <w:rPr>
          <w:rFonts w:ascii="Times New Roman" w:hAnsi="Times New Roman" w:cs="Times New Roman"/>
          <w:sz w:val="28"/>
          <w:szCs w:val="28"/>
          <w:lang w:val="ro-RO"/>
        </w:rPr>
        <w:t>din RSUD</w:t>
      </w:r>
      <w:r w:rsidR="001020BA" w:rsidRPr="00AF6239">
        <w:rPr>
          <w:rFonts w:ascii="Times New Roman" w:hAnsi="Times New Roman" w:cs="Times New Roman"/>
          <w:sz w:val="28"/>
          <w:szCs w:val="28"/>
          <w:lang w:val="ro-RO"/>
        </w:rPr>
        <w:t>, conform imaginii de mai jos informația privind beneficiarii</w:t>
      </w:r>
      <w:r w:rsidR="00037B68" w:rsidRPr="00AF6239">
        <w:rPr>
          <w:rFonts w:ascii="Times New Roman" w:hAnsi="Times New Roman" w:cs="Times New Roman"/>
          <w:sz w:val="28"/>
          <w:szCs w:val="28"/>
          <w:lang w:val="ro-RO"/>
        </w:rPr>
        <w:t xml:space="preserve"> nu poate fi actualizată</w:t>
      </w:r>
      <w:r>
        <w:rPr>
          <w:rFonts w:ascii="Times New Roman" w:hAnsi="Times New Roman" w:cs="Times New Roman"/>
          <w:sz w:val="28"/>
          <w:szCs w:val="28"/>
          <w:lang w:val="ro-RO"/>
        </w:rPr>
        <w:t>.  De actualizat informația privitor la asociațiile obștești cu registrul Ministerului Justiției.</w:t>
      </w:r>
    </w:p>
    <w:p w14:paraId="065958E2" w14:textId="77777777" w:rsidR="001020BA" w:rsidRDefault="001020BA" w:rsidP="001020BA">
      <w:pPr>
        <w:tabs>
          <w:tab w:val="left" w:pos="1306"/>
        </w:tabs>
        <w:rPr>
          <w:lang w:val="ro-RO"/>
        </w:rPr>
      </w:pPr>
      <w:r>
        <w:rPr>
          <w:noProof/>
        </w:rPr>
        <w:lastRenderedPageBreak/>
        <w:drawing>
          <wp:inline distT="0" distB="0" distL="0" distR="0" wp14:anchorId="66A6899D" wp14:editId="1DFA4738">
            <wp:extent cx="6152515" cy="3460750"/>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3460750"/>
                    </a:xfrm>
                    <a:prstGeom prst="rect">
                      <a:avLst/>
                    </a:prstGeom>
                  </pic:spPr>
                </pic:pic>
              </a:graphicData>
            </a:graphic>
          </wp:inline>
        </w:drawing>
      </w:r>
      <w:commentRangeEnd w:id="9"/>
      <w:r w:rsidR="00A727F7">
        <w:rPr>
          <w:rStyle w:val="CommentReference"/>
        </w:rPr>
        <w:commentReference w:id="9"/>
      </w:r>
    </w:p>
    <w:p w14:paraId="2CB39378" w14:textId="77777777" w:rsidR="00037B68" w:rsidRDefault="00037B68"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10"/>
      <w:r>
        <w:rPr>
          <w:rFonts w:ascii="Times New Roman" w:hAnsi="Times New Roman" w:cs="Times New Roman"/>
          <w:sz w:val="28"/>
          <w:szCs w:val="28"/>
          <w:lang w:val="ro-RO"/>
        </w:rPr>
        <w:t>C</w:t>
      </w:r>
      <w:r w:rsidRPr="00037B68">
        <w:rPr>
          <w:rFonts w:ascii="Times New Roman" w:hAnsi="Times New Roman" w:cs="Times New Roman"/>
          <w:sz w:val="28"/>
          <w:szCs w:val="28"/>
          <w:lang w:val="ro-RO"/>
        </w:rPr>
        <w:t>rearea unei mesagerii care ar da posibilitatea de a comunica cu furnizorii indiferent dacă au remis sau nu un formular de raportare/notificare</w:t>
      </w:r>
      <w:r>
        <w:rPr>
          <w:rFonts w:ascii="Times New Roman" w:hAnsi="Times New Roman" w:cs="Times New Roman"/>
          <w:sz w:val="28"/>
          <w:szCs w:val="28"/>
          <w:lang w:val="ro-RO"/>
        </w:rPr>
        <w:t xml:space="preserve">. </w:t>
      </w:r>
      <w:commentRangeEnd w:id="10"/>
      <w:r w:rsidR="00C45C03">
        <w:rPr>
          <w:rStyle w:val="CommentReference"/>
        </w:rPr>
        <w:commentReference w:id="10"/>
      </w:r>
    </w:p>
    <w:p w14:paraId="002D335F" w14:textId="77777777" w:rsidR="00037B68" w:rsidRPr="00976203" w:rsidRDefault="00037B68"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11"/>
      <w:r w:rsidRPr="00976203">
        <w:rPr>
          <w:rFonts w:ascii="Times New Roman" w:hAnsi="Times New Roman" w:cs="Times New Roman"/>
          <w:sz w:val="28"/>
          <w:szCs w:val="28"/>
          <w:lang w:val="ro-RO"/>
        </w:rPr>
        <w:t xml:space="preserve">Facilitarea completării Formularelor de raportare a ajutoarelor de stat și de </w:t>
      </w:r>
      <w:proofErr w:type="spellStart"/>
      <w:r w:rsidRPr="00976203">
        <w:rPr>
          <w:rFonts w:ascii="Times New Roman" w:hAnsi="Times New Roman" w:cs="Times New Roman"/>
          <w:sz w:val="28"/>
          <w:szCs w:val="28"/>
          <w:lang w:val="ro-RO"/>
        </w:rPr>
        <w:t>minimis</w:t>
      </w:r>
      <w:proofErr w:type="spellEnd"/>
      <w:r w:rsidRPr="00976203">
        <w:rPr>
          <w:rFonts w:ascii="Times New Roman" w:hAnsi="Times New Roman" w:cs="Times New Roman"/>
          <w:sz w:val="28"/>
          <w:szCs w:val="28"/>
          <w:lang w:val="ro-RO"/>
        </w:rPr>
        <w:t xml:space="preserve">, și anume: în cazul raportării măsurilor de sprijin acordate pe parcursul </w:t>
      </w:r>
      <w:r>
        <w:rPr>
          <w:rFonts w:ascii="Times New Roman" w:hAnsi="Times New Roman" w:cs="Times New Roman"/>
          <w:sz w:val="28"/>
          <w:szCs w:val="28"/>
          <w:lang w:val="ro-RO"/>
        </w:rPr>
        <w:t xml:space="preserve">mai </w:t>
      </w:r>
      <w:r w:rsidRPr="00976203">
        <w:rPr>
          <w:rFonts w:ascii="Times New Roman" w:hAnsi="Times New Roman" w:cs="Times New Roman"/>
          <w:sz w:val="28"/>
          <w:szCs w:val="28"/>
          <w:lang w:val="ro-RO"/>
        </w:rPr>
        <w:t xml:space="preserve">multor ani se propune de a fi creată o celulă în care să fie inclus numărul ultimului formular de raportare a ajutorului de stat și informația din formularul dat să </w:t>
      </w:r>
      <w:r>
        <w:rPr>
          <w:rFonts w:ascii="Times New Roman" w:hAnsi="Times New Roman" w:cs="Times New Roman"/>
          <w:sz w:val="28"/>
          <w:szCs w:val="28"/>
          <w:lang w:val="ro-RO"/>
        </w:rPr>
        <w:t xml:space="preserve">apară </w:t>
      </w:r>
      <w:r w:rsidRPr="00976203">
        <w:rPr>
          <w:rFonts w:ascii="Times New Roman" w:hAnsi="Times New Roman" w:cs="Times New Roman"/>
          <w:sz w:val="28"/>
          <w:szCs w:val="28"/>
          <w:lang w:val="ro-RO"/>
        </w:rPr>
        <w:t xml:space="preserve">automat în noul raport. Ulterior, furnizorul să includă doar informația actualizată. </w:t>
      </w:r>
      <w:commentRangeEnd w:id="11"/>
      <w:r w:rsidR="006F4FD9">
        <w:rPr>
          <w:rStyle w:val="CommentReference"/>
        </w:rPr>
        <w:commentReference w:id="11"/>
      </w:r>
    </w:p>
    <w:p w14:paraId="61186FA5" w14:textId="77777777" w:rsidR="00037B68" w:rsidRPr="00037B68" w:rsidRDefault="00037B68"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12"/>
      <w:r w:rsidRPr="00037B68">
        <w:rPr>
          <w:rFonts w:ascii="Times New Roman" w:hAnsi="Times New Roman" w:cs="Times New Roman"/>
          <w:sz w:val="28"/>
          <w:szCs w:val="28"/>
          <w:lang w:val="ro-RO"/>
        </w:rPr>
        <w:t>Să fie limitată posibilitatea furnizorilor de a include același furnizor cu IDNO eronate. Astfel de situație sa creat cu IS ”Posta Moldovei”, în sistem fiind incluși de către APL circa 10 beneficiari ÎS ”Poșta Moldovei” cu IDNO diferit și prin urmare generează informație eronată privind măsurile de sprijin primite de către ÎS ”Poșta Moldovei”.</w:t>
      </w:r>
      <w:commentRangeEnd w:id="12"/>
      <w:r w:rsidR="00CF0DBA">
        <w:rPr>
          <w:rStyle w:val="CommentReference"/>
        </w:rPr>
        <w:commentReference w:id="12"/>
      </w:r>
    </w:p>
    <w:p w14:paraId="017FE643" w14:textId="77777777" w:rsidR="00037B68" w:rsidRDefault="00C07EC4"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commentRangeStart w:id="13"/>
      <w:r>
        <w:rPr>
          <w:rFonts w:ascii="Times New Roman" w:hAnsi="Times New Roman" w:cs="Times New Roman"/>
          <w:sz w:val="28"/>
          <w:szCs w:val="28"/>
          <w:lang w:val="ro-RO"/>
        </w:rPr>
        <w:t>Să fie inclus un modul suplimentar cu p</w:t>
      </w:r>
      <w:r w:rsidRPr="00C07EC4">
        <w:rPr>
          <w:rFonts w:ascii="Times New Roman" w:hAnsi="Times New Roman" w:cs="Times New Roman"/>
          <w:sz w:val="28"/>
          <w:szCs w:val="28"/>
          <w:lang w:val="ro-RO"/>
        </w:rPr>
        <w:t>osibilitatea calculării criteriilor de risc pentru efectuarea controlului în domeniul ajutorului de stat conform metodologiei ce urmează a fi aprobat prin H</w:t>
      </w:r>
      <w:r>
        <w:rPr>
          <w:rFonts w:ascii="Times New Roman" w:hAnsi="Times New Roman" w:cs="Times New Roman"/>
          <w:sz w:val="28"/>
          <w:szCs w:val="28"/>
          <w:lang w:val="ro-RO"/>
        </w:rPr>
        <w:t xml:space="preserve">otărârea </w:t>
      </w:r>
      <w:r w:rsidRPr="00C07EC4">
        <w:rPr>
          <w:rFonts w:ascii="Times New Roman" w:hAnsi="Times New Roman" w:cs="Times New Roman"/>
          <w:sz w:val="28"/>
          <w:szCs w:val="28"/>
          <w:lang w:val="ro-RO"/>
        </w:rPr>
        <w:t>G</w:t>
      </w:r>
      <w:r>
        <w:rPr>
          <w:rFonts w:ascii="Times New Roman" w:hAnsi="Times New Roman" w:cs="Times New Roman"/>
          <w:sz w:val="28"/>
          <w:szCs w:val="28"/>
          <w:lang w:val="ro-RO"/>
        </w:rPr>
        <w:t>uvernului</w:t>
      </w:r>
      <w:r w:rsidRPr="00C07EC4">
        <w:rPr>
          <w:rFonts w:ascii="Times New Roman" w:hAnsi="Times New Roman" w:cs="Times New Roman"/>
          <w:sz w:val="28"/>
          <w:szCs w:val="28"/>
          <w:lang w:val="ro-RO"/>
        </w:rPr>
        <w:t>.</w:t>
      </w:r>
      <w:commentRangeEnd w:id="13"/>
      <w:r w:rsidR="00A55D30">
        <w:rPr>
          <w:rStyle w:val="CommentReference"/>
        </w:rPr>
        <w:commentReference w:id="13"/>
      </w:r>
    </w:p>
    <w:p w14:paraId="22B1479F" w14:textId="6FCD1934" w:rsidR="0001728C" w:rsidRDefault="0001728C"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14"/>
      <w:r>
        <w:rPr>
          <w:rFonts w:ascii="Times New Roman" w:hAnsi="Times New Roman" w:cs="Times New Roman"/>
          <w:sz w:val="28"/>
          <w:szCs w:val="28"/>
          <w:lang w:val="ro-RO"/>
        </w:rPr>
        <w:t xml:space="preserve">De modificat antetul la viza extrasă din SIRASM de către Cancelaria Consiliului Concurenței. </w:t>
      </w:r>
      <w:commentRangeEnd w:id="14"/>
      <w:r w:rsidR="001044EA">
        <w:rPr>
          <w:rStyle w:val="CommentReference"/>
        </w:rPr>
        <w:commentReference w:id="14"/>
      </w:r>
    </w:p>
    <w:p w14:paraId="2A4CDAD9" w14:textId="199256AB" w:rsidR="001044EA" w:rsidRDefault="001044EA" w:rsidP="001044EA">
      <w:pPr>
        <w:pStyle w:val="ListParagraph"/>
        <w:spacing w:before="120" w:line="360" w:lineRule="auto"/>
        <w:ind w:left="714"/>
        <w:contextualSpacing w:val="0"/>
        <w:jc w:val="both"/>
        <w:rPr>
          <w:rFonts w:ascii="Times New Roman" w:hAnsi="Times New Roman" w:cs="Times New Roman"/>
          <w:sz w:val="28"/>
          <w:szCs w:val="28"/>
          <w:lang w:val="ro-RO"/>
        </w:rPr>
      </w:pPr>
      <w:r>
        <w:rPr>
          <w:noProof/>
          <w:lang w:val="ro-RO" w:eastAsia="ro-RO"/>
        </w:rPr>
        <w:drawing>
          <wp:inline distT="0" distB="0" distL="0" distR="0" wp14:anchorId="1E139725" wp14:editId="709A22AE">
            <wp:extent cx="5167423" cy="2539179"/>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3035" cy="2541936"/>
                    </a:xfrm>
                    <a:prstGeom prst="rect">
                      <a:avLst/>
                    </a:prstGeom>
                  </pic:spPr>
                </pic:pic>
              </a:graphicData>
            </a:graphic>
          </wp:inline>
        </w:drawing>
      </w:r>
    </w:p>
    <w:p w14:paraId="061569D8" w14:textId="77777777" w:rsidR="00C07EC4" w:rsidRDefault="00C07EC4"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commentRangeStart w:id="15"/>
      <w:r>
        <w:rPr>
          <w:rFonts w:ascii="Times New Roman" w:hAnsi="Times New Roman" w:cs="Times New Roman"/>
          <w:sz w:val="28"/>
          <w:szCs w:val="28"/>
          <w:lang w:val="ro-RO"/>
        </w:rPr>
        <w:t>Să fie posibilă organizarea arhivei electronice cu rapoartele extrase din SIRASM pe serverul Consiliului Concurenței.</w:t>
      </w:r>
      <w:commentRangeEnd w:id="15"/>
      <w:r w:rsidR="00360AEE">
        <w:rPr>
          <w:rStyle w:val="CommentReference"/>
        </w:rPr>
        <w:commentReference w:id="15"/>
      </w:r>
    </w:p>
    <w:p w14:paraId="7E8A4298" w14:textId="77777777" w:rsidR="00BA5243" w:rsidRDefault="00BA5243"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16"/>
      <w:r>
        <w:rPr>
          <w:rFonts w:ascii="Times New Roman" w:hAnsi="Times New Roman" w:cs="Times New Roman"/>
          <w:sz w:val="28"/>
          <w:szCs w:val="28"/>
          <w:lang w:val="ro-RO"/>
        </w:rPr>
        <w:t xml:space="preserve">Crearea unui modul pe pagina publica a Consiliului Concurenței care ar permite solicitarea online </w:t>
      </w:r>
      <w:r w:rsidR="00C23CA4">
        <w:rPr>
          <w:rFonts w:ascii="Times New Roman" w:hAnsi="Times New Roman" w:cs="Times New Roman"/>
          <w:sz w:val="28"/>
          <w:szCs w:val="28"/>
          <w:lang w:val="ro-RO"/>
        </w:rPr>
        <w:t xml:space="preserve">(înregistrarea) </w:t>
      </w:r>
      <w:r>
        <w:rPr>
          <w:rFonts w:ascii="Times New Roman" w:hAnsi="Times New Roman" w:cs="Times New Roman"/>
          <w:sz w:val="28"/>
          <w:szCs w:val="28"/>
          <w:lang w:val="ro-RO"/>
        </w:rPr>
        <w:t>a accesului la SIRASM de către furnizori.</w:t>
      </w:r>
      <w:commentRangeEnd w:id="16"/>
      <w:r w:rsidR="00D81B04">
        <w:rPr>
          <w:rStyle w:val="CommentReference"/>
        </w:rPr>
        <w:commentReference w:id="16"/>
      </w:r>
    </w:p>
    <w:p w14:paraId="1929AF7A" w14:textId="77777777" w:rsidR="00C07EC4" w:rsidRDefault="00C07EC4" w:rsidP="00AF6239">
      <w:pPr>
        <w:pStyle w:val="ListParagraph"/>
        <w:numPr>
          <w:ilvl w:val="0"/>
          <w:numId w:val="2"/>
        </w:numPr>
        <w:spacing w:before="120" w:line="360" w:lineRule="auto"/>
        <w:ind w:left="714" w:hanging="357"/>
        <w:contextualSpacing w:val="0"/>
        <w:jc w:val="both"/>
        <w:rPr>
          <w:rFonts w:ascii="Times New Roman" w:hAnsi="Times New Roman" w:cs="Times New Roman"/>
          <w:sz w:val="28"/>
          <w:szCs w:val="28"/>
          <w:lang w:val="ro-RO"/>
        </w:rPr>
      </w:pPr>
      <w:commentRangeStart w:id="17"/>
      <w:r>
        <w:rPr>
          <w:rFonts w:ascii="Times New Roman" w:hAnsi="Times New Roman" w:cs="Times New Roman"/>
          <w:sz w:val="28"/>
          <w:szCs w:val="28"/>
          <w:lang w:val="ro-RO"/>
        </w:rPr>
        <w:t xml:space="preserve">Interfața web a </w:t>
      </w:r>
      <w:hyperlink r:id="rId28" w:history="1">
        <w:r w:rsidRPr="008E5316">
          <w:rPr>
            <w:rStyle w:val="Hyperlink"/>
            <w:rFonts w:ascii="Times New Roman" w:hAnsi="Times New Roman" w:cs="Times New Roman"/>
            <w:sz w:val="28"/>
            <w:szCs w:val="28"/>
            <w:lang w:val="ro-RO"/>
          </w:rPr>
          <w:t>https://sirasm.competition.md/</w:t>
        </w:r>
      </w:hyperlink>
      <w:r>
        <w:rPr>
          <w:rFonts w:ascii="Times New Roman" w:hAnsi="Times New Roman" w:cs="Times New Roman"/>
          <w:sz w:val="28"/>
          <w:szCs w:val="28"/>
          <w:lang w:val="ro-RO"/>
        </w:rPr>
        <w:t xml:space="preserve"> de a fi tradusă în limba rusă și completarea ghidurilor, inclusiv traducerea acestora în limba rusă.</w:t>
      </w:r>
      <w:commentRangeEnd w:id="17"/>
      <w:r w:rsidR="00005F50">
        <w:rPr>
          <w:rStyle w:val="CommentReference"/>
        </w:rPr>
        <w:commentReference w:id="17"/>
      </w:r>
      <w:r>
        <w:rPr>
          <w:rFonts w:ascii="Times New Roman" w:hAnsi="Times New Roman" w:cs="Times New Roman"/>
          <w:sz w:val="28"/>
          <w:szCs w:val="28"/>
          <w:lang w:val="ro-RO"/>
        </w:rPr>
        <w:t xml:space="preserve"> </w:t>
      </w:r>
    </w:p>
    <w:p w14:paraId="6F3DACEA" w14:textId="77777777" w:rsidR="00EB07AA" w:rsidRPr="00037B68" w:rsidRDefault="00EB07AA" w:rsidP="00EB07AA">
      <w:pPr>
        <w:pStyle w:val="ListParagraph"/>
        <w:spacing w:before="120" w:line="360" w:lineRule="auto"/>
        <w:ind w:left="714"/>
        <w:contextualSpacing w:val="0"/>
        <w:jc w:val="both"/>
        <w:rPr>
          <w:rFonts w:ascii="Times New Roman" w:hAnsi="Times New Roman" w:cs="Times New Roman"/>
          <w:sz w:val="28"/>
          <w:szCs w:val="28"/>
          <w:lang w:val="ro-RO"/>
        </w:rPr>
      </w:pPr>
      <w:bookmarkStart w:id="18" w:name="_GoBack"/>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5"/>
      </w:tblGrid>
      <w:tr w:rsidR="00EB07AA" w14:paraId="09EA571A" w14:textId="77777777" w:rsidTr="00EB07AA">
        <w:tc>
          <w:tcPr>
            <w:tcW w:w="4952" w:type="dxa"/>
          </w:tcPr>
          <w:p w14:paraId="2C1F85CB" w14:textId="77777777" w:rsidR="00EB07AA" w:rsidRPr="00EB07AA" w:rsidRDefault="00EB07AA" w:rsidP="00EB07AA">
            <w:pPr>
              <w:tabs>
                <w:tab w:val="left" w:pos="1306"/>
              </w:tabs>
              <w:rPr>
                <w:rFonts w:ascii="Times New Roman" w:hAnsi="Times New Roman" w:cs="Times New Roman"/>
                <w:b/>
                <w:sz w:val="28"/>
                <w:szCs w:val="28"/>
                <w:lang w:val="ro-RO"/>
              </w:rPr>
            </w:pPr>
          </w:p>
        </w:tc>
        <w:tc>
          <w:tcPr>
            <w:tcW w:w="4953" w:type="dxa"/>
          </w:tcPr>
          <w:p w14:paraId="505C8F17" w14:textId="77777777" w:rsidR="00EB07AA" w:rsidRPr="00EB07AA" w:rsidRDefault="00EB07AA" w:rsidP="00EB07AA">
            <w:pPr>
              <w:tabs>
                <w:tab w:val="left" w:pos="1306"/>
              </w:tabs>
              <w:jc w:val="right"/>
              <w:rPr>
                <w:rFonts w:ascii="Times New Roman" w:hAnsi="Times New Roman" w:cs="Times New Roman"/>
                <w:b/>
                <w:sz w:val="28"/>
                <w:szCs w:val="28"/>
                <w:lang w:val="ro-RO"/>
              </w:rPr>
            </w:pPr>
          </w:p>
        </w:tc>
      </w:tr>
    </w:tbl>
    <w:p w14:paraId="7E1C2994" w14:textId="77777777" w:rsidR="00037B68" w:rsidRPr="001020BA" w:rsidRDefault="00037B68" w:rsidP="001020BA">
      <w:pPr>
        <w:tabs>
          <w:tab w:val="left" w:pos="1306"/>
        </w:tabs>
        <w:rPr>
          <w:lang w:val="ro-RO"/>
        </w:rPr>
      </w:pPr>
    </w:p>
    <w:sectPr w:rsidR="00037B68" w:rsidRPr="001020BA">
      <w:footerReference w:type="default" r:id="rId29"/>
      <w:pgSz w:w="12240" w:h="15840"/>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Ion AMARFII" w:date="2019-03-02T07:11:00Z" w:initials="AI">
    <w:p w14:paraId="3F64E7F0" w14:textId="77777777" w:rsidR="00592C52" w:rsidRDefault="00592C52">
      <w:pPr>
        <w:pStyle w:val="CommentText"/>
        <w:rPr>
          <w:lang w:val="ro-RO"/>
        </w:rPr>
      </w:pPr>
      <w:r w:rsidRPr="00592C52">
        <w:rPr>
          <w:rStyle w:val="CommentReference"/>
          <w:lang w:val="ro-RO"/>
        </w:rPr>
        <w:annotationRef/>
      </w:r>
      <w:r w:rsidRPr="00592C52">
        <w:rPr>
          <w:lang w:val="ro-RO"/>
        </w:rPr>
        <w:t xml:space="preserve">Este o cerință nouă, </w:t>
      </w:r>
      <w:r>
        <w:rPr>
          <w:lang w:val="ro-RO"/>
        </w:rPr>
        <w:t>apărută ca urmare a experienței de interacțiune a CC cu furnizorii ajutoarelor de stat.</w:t>
      </w:r>
    </w:p>
    <w:p w14:paraId="1D22B07D" w14:textId="77777777" w:rsidR="00592C52" w:rsidRDefault="00592C52">
      <w:pPr>
        <w:pStyle w:val="CommentText"/>
        <w:rPr>
          <w:lang w:val="ro-RO"/>
        </w:rPr>
      </w:pPr>
    </w:p>
    <w:p w14:paraId="56D97E21" w14:textId="77777777" w:rsidR="00805B74" w:rsidRPr="00592C52" w:rsidRDefault="005B7CC0">
      <w:pPr>
        <w:pStyle w:val="CommentText"/>
        <w:rPr>
          <w:lang w:val="ro-RO"/>
        </w:rPr>
      </w:pPr>
      <w:r>
        <w:rPr>
          <w:lang w:val="ro-RO"/>
        </w:rPr>
        <w:t xml:space="preserve">Este ușor de a implementa acest mecanism introducând </w:t>
      </w:r>
      <w:r w:rsidR="00805B74">
        <w:rPr>
          <w:lang w:val="ro-RO"/>
        </w:rPr>
        <w:t>un formular sau spațiu special al interfeței utilizator prin intermediul cărora să poată fi indicat motivul returnării raportului și eventual să fie anexat un document confirmator.</w:t>
      </w:r>
    </w:p>
  </w:comment>
  <w:comment w:id="1" w:author="Ion AMARFII" w:date="2019-03-02T07:17:00Z" w:initials="AI">
    <w:p w14:paraId="70C8A635" w14:textId="77777777" w:rsidR="008A0630" w:rsidRDefault="00AB0088" w:rsidP="0076151B">
      <w:pPr>
        <w:rPr>
          <w:lang w:val="ro-RO"/>
        </w:rPr>
      </w:pPr>
      <w:r>
        <w:rPr>
          <w:rStyle w:val="CommentReference"/>
        </w:rPr>
        <w:annotationRef/>
      </w:r>
      <w:r w:rsidR="0076151B" w:rsidRPr="00EF0997">
        <w:rPr>
          <w:lang w:val="ro-RO"/>
        </w:rPr>
        <w:t>Presupun că se vrea ca în fișier să fie afișat pentru fiecare măsură de sprijin suma ce a fost raportată în fiecare an</w:t>
      </w:r>
      <w:r w:rsidR="0076151B">
        <w:rPr>
          <w:lang w:val="ro-RO"/>
        </w:rPr>
        <w:t xml:space="preserve">. </w:t>
      </w:r>
    </w:p>
    <w:p w14:paraId="5C9D2082" w14:textId="77777777" w:rsidR="008A0630" w:rsidRDefault="008A0630" w:rsidP="0076151B">
      <w:pPr>
        <w:rPr>
          <w:lang w:val="ro-RO"/>
        </w:rPr>
      </w:pPr>
    </w:p>
    <w:p w14:paraId="12F512BE" w14:textId="77777777" w:rsidR="0076151B" w:rsidRDefault="0076151B" w:rsidP="0076151B">
      <w:pPr>
        <w:rPr>
          <w:lang w:val="ro-RO"/>
        </w:rPr>
      </w:pPr>
      <w:r>
        <w:rPr>
          <w:lang w:val="ro-RO"/>
        </w:rPr>
        <w:t xml:space="preserve">Pentru aceasta trebuie indicată </w:t>
      </w:r>
      <w:r w:rsidRPr="00EF0997">
        <w:rPr>
          <w:lang w:val="ro-RO"/>
        </w:rPr>
        <w:t>legătura între rapoarte</w:t>
      </w:r>
      <w:r>
        <w:rPr>
          <w:lang w:val="ro-RO"/>
        </w:rPr>
        <w:t>le</w:t>
      </w:r>
      <w:r w:rsidRPr="00EF0997">
        <w:rPr>
          <w:lang w:val="ro-RO"/>
        </w:rPr>
        <w:t xml:space="preserve"> diferi</w:t>
      </w:r>
      <w:r>
        <w:rPr>
          <w:lang w:val="ro-RO"/>
        </w:rPr>
        <w:t>tor ani</w:t>
      </w:r>
      <w:r w:rsidRPr="00EF0997">
        <w:rPr>
          <w:lang w:val="ro-RO"/>
        </w:rPr>
        <w:t xml:space="preserve"> care </w:t>
      </w:r>
      <w:r>
        <w:rPr>
          <w:lang w:val="ro-RO"/>
        </w:rPr>
        <w:t>conțin</w:t>
      </w:r>
      <w:r w:rsidRPr="00EF0997">
        <w:rPr>
          <w:lang w:val="ro-RO"/>
        </w:rPr>
        <w:t xml:space="preserve"> ace</w:t>
      </w:r>
      <w:r>
        <w:rPr>
          <w:lang w:val="ro-RO"/>
        </w:rPr>
        <w:t>e</w:t>
      </w:r>
      <w:r w:rsidRPr="00EF0997">
        <w:rPr>
          <w:lang w:val="ro-RO"/>
        </w:rPr>
        <w:t>ași măsură de ajutor.</w:t>
      </w:r>
    </w:p>
    <w:p w14:paraId="5EDCABA2" w14:textId="77777777" w:rsidR="0076151B" w:rsidRDefault="0076151B" w:rsidP="0076151B">
      <w:pPr>
        <w:rPr>
          <w:lang w:val="ro-RO"/>
        </w:rPr>
      </w:pPr>
      <w:r w:rsidRPr="00EF0997">
        <w:rPr>
          <w:lang w:val="ro-RO"/>
        </w:rPr>
        <w:t xml:space="preserve">Pentru realizarea acestei funcții este nevoie de </w:t>
      </w:r>
      <w:r>
        <w:rPr>
          <w:lang w:val="ro-RO"/>
        </w:rPr>
        <w:t>efectuat modificări la nivel de structură a bazei de date. Astfel</w:t>
      </w:r>
      <w:r w:rsidRPr="00EF0997">
        <w:rPr>
          <w:lang w:val="ro-RO"/>
        </w:rPr>
        <w:t xml:space="preserve">, </w:t>
      </w:r>
      <w:r>
        <w:rPr>
          <w:lang w:val="ro-RO"/>
        </w:rPr>
        <w:t>trebuie</w:t>
      </w:r>
      <w:r w:rsidRPr="00EF0997">
        <w:rPr>
          <w:lang w:val="ro-RO"/>
        </w:rPr>
        <w:t xml:space="preserve"> </w:t>
      </w:r>
      <w:r>
        <w:rPr>
          <w:lang w:val="ro-RO"/>
        </w:rPr>
        <w:t>introdusă o</w:t>
      </w:r>
      <w:r w:rsidRPr="00EF0997">
        <w:rPr>
          <w:lang w:val="ro-RO"/>
        </w:rPr>
        <w:t xml:space="preserve"> chei</w:t>
      </w:r>
      <w:r>
        <w:rPr>
          <w:lang w:val="ro-RO"/>
        </w:rPr>
        <w:t>e</w:t>
      </w:r>
      <w:r w:rsidRPr="00EF0997">
        <w:rPr>
          <w:lang w:val="ro-RO"/>
        </w:rPr>
        <w:t xml:space="preserve"> </w:t>
      </w:r>
      <w:r>
        <w:rPr>
          <w:lang w:val="ro-RO"/>
        </w:rPr>
        <w:t>care va</w:t>
      </w:r>
      <w:r w:rsidRPr="00EF0997">
        <w:rPr>
          <w:lang w:val="ro-RO"/>
        </w:rPr>
        <w:t xml:space="preserve"> identifica </w:t>
      </w:r>
      <w:r>
        <w:rPr>
          <w:lang w:val="ro-RO"/>
        </w:rPr>
        <w:t>univoc</w:t>
      </w:r>
      <w:r w:rsidRPr="00EF0997">
        <w:rPr>
          <w:lang w:val="ro-RO"/>
        </w:rPr>
        <w:t xml:space="preserve"> identitatea măsurilor de ajutor din rapoarte diferite.</w:t>
      </w:r>
    </w:p>
    <w:p w14:paraId="52B150EC" w14:textId="77777777" w:rsidR="008A0630" w:rsidRDefault="008A0630" w:rsidP="0076151B">
      <w:pPr>
        <w:rPr>
          <w:lang w:val="ro-RO"/>
        </w:rPr>
      </w:pPr>
    </w:p>
    <w:p w14:paraId="777A5D3A" w14:textId="77777777" w:rsidR="0076151B" w:rsidRPr="00EF0997" w:rsidRDefault="0076151B" w:rsidP="0076151B">
      <w:pPr>
        <w:rPr>
          <w:lang w:val="ro-RO"/>
        </w:rPr>
      </w:pPr>
      <w:r w:rsidRPr="00EF0997">
        <w:rPr>
          <w:lang w:val="ro-RO"/>
        </w:rPr>
        <w:t>În acest sens</w:t>
      </w:r>
      <w:r>
        <w:rPr>
          <w:lang w:val="ro-RO"/>
        </w:rPr>
        <w:t>, li s-a propus celor de la CC</w:t>
      </w:r>
      <w:r w:rsidRPr="00EF0997">
        <w:rPr>
          <w:lang w:val="ro-RO"/>
        </w:rPr>
        <w:t xml:space="preserve"> ca la introducerea rapoartelor noi operatorii furnizorului să indice manual raportul de anul trecut. Această funcție s-a realizat dar nu a fost testată pe viu și nu a fost dezvoltat funcționalul ce îl va folosi deoarece lucrările s-au stopat.</w:t>
      </w:r>
    </w:p>
    <w:p w14:paraId="2C575EB3" w14:textId="77777777" w:rsidR="008A0630" w:rsidRDefault="008A0630" w:rsidP="0076151B">
      <w:pPr>
        <w:rPr>
          <w:lang w:val="ro-RO"/>
        </w:rPr>
      </w:pPr>
    </w:p>
    <w:p w14:paraId="2ED8D0C5" w14:textId="77777777" w:rsidR="0076151B" w:rsidRDefault="0076151B" w:rsidP="0076151B">
      <w:pPr>
        <w:rPr>
          <w:lang w:val="ro-RO"/>
        </w:rPr>
      </w:pPr>
      <w:r>
        <w:rPr>
          <w:lang w:val="ro-RO"/>
        </w:rPr>
        <w:t xml:space="preserve">Pentru a elimina pe viitor asemenea probleme considerăm că trebuie de implementat o platformă dedicată de generare rapoarte (o soluție ar putea fi platforma open </w:t>
      </w:r>
      <w:proofErr w:type="spellStart"/>
      <w:r w:rsidRPr="00DC3C2B">
        <w:rPr>
          <w:i/>
          <w:iCs/>
          <w:lang w:val="ro-RO"/>
        </w:rPr>
        <w:t>source</w:t>
      </w:r>
      <w:proofErr w:type="spellEnd"/>
      <w:r w:rsidRPr="00DC3C2B">
        <w:rPr>
          <w:i/>
          <w:iCs/>
          <w:lang w:val="ro-RO"/>
        </w:rPr>
        <w:t xml:space="preserve"> </w:t>
      </w:r>
      <w:proofErr w:type="spellStart"/>
      <w:r w:rsidRPr="00DC3C2B">
        <w:rPr>
          <w:i/>
          <w:iCs/>
          <w:lang w:val="ro-RO"/>
        </w:rPr>
        <w:t>Jasper</w:t>
      </w:r>
      <w:proofErr w:type="spellEnd"/>
      <w:r w:rsidRPr="00DC3C2B">
        <w:rPr>
          <w:i/>
          <w:iCs/>
          <w:lang w:val="ro-RO"/>
        </w:rPr>
        <w:t xml:space="preserve"> </w:t>
      </w:r>
      <w:proofErr w:type="spellStart"/>
      <w:r w:rsidRPr="00DC3C2B">
        <w:rPr>
          <w:i/>
          <w:iCs/>
          <w:lang w:val="ro-RO"/>
        </w:rPr>
        <w:t>Reports</w:t>
      </w:r>
      <w:proofErr w:type="spellEnd"/>
      <w:r>
        <w:rPr>
          <w:lang w:val="ro-RO"/>
        </w:rPr>
        <w:t>). La etapa de analiză de business și dezvoltare nu s-au cerut asemenea rapoarte (ele au apărut pe măsura exploatării sistemului și modificării cadrului legislativ-normativ). Erau</w:t>
      </w:r>
      <w:r w:rsidRPr="00EF0997">
        <w:rPr>
          <w:lang w:val="ro-RO"/>
        </w:rPr>
        <w:t xml:space="preserve"> doar 2 tipuri </w:t>
      </w:r>
      <w:r>
        <w:rPr>
          <w:lang w:val="ro-RO"/>
        </w:rPr>
        <w:t xml:space="preserve">de rapoarte </w:t>
      </w:r>
      <w:r w:rsidRPr="00EF0997">
        <w:rPr>
          <w:lang w:val="ro-RO"/>
        </w:rPr>
        <w:t xml:space="preserve">simple </w:t>
      </w:r>
      <w:r>
        <w:rPr>
          <w:lang w:val="ro-RO"/>
        </w:rPr>
        <w:t xml:space="preserve">pentru perioada de </w:t>
      </w:r>
      <w:r w:rsidRPr="00EF0997">
        <w:rPr>
          <w:lang w:val="ro-RO"/>
        </w:rPr>
        <w:t>3</w:t>
      </w:r>
      <w:r>
        <w:rPr>
          <w:lang w:val="ro-RO"/>
        </w:rPr>
        <w:t xml:space="preserve"> ani</w:t>
      </w:r>
      <w:r w:rsidRPr="00EF0997">
        <w:rPr>
          <w:lang w:val="ro-RO"/>
        </w:rPr>
        <w:t xml:space="preserve">. </w:t>
      </w:r>
      <w:r>
        <w:rPr>
          <w:lang w:val="ro-RO"/>
        </w:rPr>
        <w:t xml:space="preserve">Acum ei vor rapoarte în dinamică pe </w:t>
      </w:r>
      <w:r w:rsidRPr="00EF0997">
        <w:rPr>
          <w:lang w:val="ro-RO"/>
        </w:rPr>
        <w:t>5</w:t>
      </w:r>
      <w:r w:rsidR="00F719F4">
        <w:rPr>
          <w:lang w:val="ro-RO"/>
        </w:rPr>
        <w:t xml:space="preserve">, </w:t>
      </w:r>
      <w:r w:rsidRPr="00EF0997">
        <w:rPr>
          <w:lang w:val="ro-RO"/>
        </w:rPr>
        <w:t>6</w:t>
      </w:r>
      <w:r w:rsidR="00F719F4">
        <w:rPr>
          <w:lang w:val="ro-RO"/>
        </w:rPr>
        <w:t xml:space="preserve">, </w:t>
      </w:r>
      <w:r w:rsidRPr="00EF0997">
        <w:rPr>
          <w:lang w:val="ro-RO"/>
        </w:rPr>
        <w:t>7, 10 ani,</w:t>
      </w:r>
      <w:r>
        <w:rPr>
          <w:lang w:val="ro-RO"/>
        </w:rPr>
        <w:t xml:space="preserve"> inclusiv cu prezentarea</w:t>
      </w:r>
      <w:r w:rsidRPr="00EF0997">
        <w:rPr>
          <w:lang w:val="ro-RO"/>
        </w:rPr>
        <w:t xml:space="preserve"> grafic</w:t>
      </w:r>
      <w:r>
        <w:rPr>
          <w:lang w:val="ro-RO"/>
        </w:rPr>
        <w:t>ă a rezultatelor.</w:t>
      </w:r>
    </w:p>
    <w:p w14:paraId="4ECDE3F1" w14:textId="77777777" w:rsidR="008A0630" w:rsidRDefault="008A0630" w:rsidP="0076151B">
      <w:pPr>
        <w:rPr>
          <w:lang w:val="ro-RO"/>
        </w:rPr>
      </w:pPr>
    </w:p>
    <w:p w14:paraId="4BAE6E3D" w14:textId="77777777" w:rsidR="00AB0088" w:rsidRDefault="00DC3C2B" w:rsidP="008A0630">
      <w:r>
        <w:rPr>
          <w:lang w:val="ro-RO"/>
        </w:rPr>
        <w:t>Acest lucru e posibil doar în cazul implementării</w:t>
      </w:r>
      <w:r w:rsidR="0076151B">
        <w:rPr>
          <w:lang w:val="ro-RO"/>
        </w:rPr>
        <w:t xml:space="preserve"> platform</w:t>
      </w:r>
      <w:r>
        <w:rPr>
          <w:lang w:val="ro-RO"/>
        </w:rPr>
        <w:t>ei</w:t>
      </w:r>
      <w:r w:rsidR="0076151B">
        <w:rPr>
          <w:lang w:val="ro-RO"/>
        </w:rPr>
        <w:t xml:space="preserve"> de raportare </w:t>
      </w:r>
      <w:proofErr w:type="spellStart"/>
      <w:r w:rsidR="0076151B" w:rsidRPr="00DC3C2B">
        <w:rPr>
          <w:i/>
          <w:iCs/>
          <w:lang w:val="ro-RO"/>
        </w:rPr>
        <w:t>Jasper</w:t>
      </w:r>
      <w:proofErr w:type="spellEnd"/>
      <w:r w:rsidR="0076151B" w:rsidRPr="00DC3C2B">
        <w:rPr>
          <w:i/>
          <w:iCs/>
          <w:lang w:val="ro-RO"/>
        </w:rPr>
        <w:t xml:space="preserve"> </w:t>
      </w:r>
      <w:proofErr w:type="spellStart"/>
      <w:r w:rsidR="0076151B" w:rsidRPr="00DC3C2B">
        <w:rPr>
          <w:i/>
          <w:iCs/>
          <w:lang w:val="ro-RO"/>
        </w:rPr>
        <w:t>Reports</w:t>
      </w:r>
      <w:proofErr w:type="spellEnd"/>
      <w:r w:rsidR="0076151B">
        <w:rPr>
          <w:lang w:val="ro-RO"/>
        </w:rPr>
        <w:t xml:space="preserve">. De configurat șabloanele rapoartele și de integrat </w:t>
      </w:r>
      <w:proofErr w:type="spellStart"/>
      <w:r w:rsidR="0076151B">
        <w:rPr>
          <w:lang w:val="ro-RO"/>
        </w:rPr>
        <w:t>J</w:t>
      </w:r>
      <w:r w:rsidR="0076151B" w:rsidRPr="00DC3C2B">
        <w:rPr>
          <w:i/>
          <w:iCs/>
          <w:lang w:val="ro-RO"/>
        </w:rPr>
        <w:t>asper</w:t>
      </w:r>
      <w:proofErr w:type="spellEnd"/>
      <w:r w:rsidR="0076151B" w:rsidRPr="00DC3C2B">
        <w:rPr>
          <w:i/>
          <w:iCs/>
          <w:lang w:val="ro-RO"/>
        </w:rPr>
        <w:t xml:space="preserve"> </w:t>
      </w:r>
      <w:proofErr w:type="spellStart"/>
      <w:r w:rsidR="0076151B" w:rsidRPr="00DC3C2B">
        <w:rPr>
          <w:i/>
          <w:iCs/>
          <w:lang w:val="ro-RO"/>
        </w:rPr>
        <w:t>Reports</w:t>
      </w:r>
      <w:proofErr w:type="spellEnd"/>
      <w:r w:rsidR="0076151B">
        <w:rPr>
          <w:lang w:val="ro-RO"/>
        </w:rPr>
        <w:t xml:space="preserve"> cu </w:t>
      </w:r>
      <w:r w:rsidR="0076151B" w:rsidRPr="00DC3C2B">
        <w:rPr>
          <w:i/>
          <w:iCs/>
          <w:lang w:val="ro-RO"/>
        </w:rPr>
        <w:t>SIRASM</w:t>
      </w:r>
      <w:r w:rsidR="0076151B">
        <w:rPr>
          <w:lang w:val="ro-RO"/>
        </w:rPr>
        <w:t xml:space="preserve"> (asigurarea posibilității solicitării rapoartelor </w:t>
      </w:r>
      <w:proofErr w:type="spellStart"/>
      <w:r w:rsidR="0076151B" w:rsidRPr="00DC3C2B">
        <w:rPr>
          <w:i/>
          <w:iCs/>
          <w:lang w:val="ro-RO"/>
        </w:rPr>
        <w:t>Jasper</w:t>
      </w:r>
      <w:proofErr w:type="spellEnd"/>
      <w:r w:rsidR="0076151B" w:rsidRPr="00DC3C2B">
        <w:rPr>
          <w:i/>
          <w:iCs/>
          <w:lang w:val="ro-RO"/>
        </w:rPr>
        <w:t xml:space="preserve"> </w:t>
      </w:r>
      <w:proofErr w:type="spellStart"/>
      <w:r w:rsidR="0076151B" w:rsidRPr="00DC3C2B">
        <w:rPr>
          <w:i/>
          <w:iCs/>
          <w:lang w:val="ro-RO"/>
        </w:rPr>
        <w:t>Reports</w:t>
      </w:r>
      <w:proofErr w:type="spellEnd"/>
      <w:r w:rsidR="0076151B">
        <w:rPr>
          <w:lang w:val="ro-RO"/>
        </w:rPr>
        <w:t xml:space="preserve"> din interfața utilizator </w:t>
      </w:r>
      <w:r w:rsidR="0076151B" w:rsidRPr="00DC3C2B">
        <w:rPr>
          <w:i/>
          <w:iCs/>
          <w:lang w:val="ro-RO"/>
        </w:rPr>
        <w:t>SIRASM</w:t>
      </w:r>
      <w:r w:rsidR="0076151B">
        <w:rPr>
          <w:lang w:val="ro-RO"/>
        </w:rPr>
        <w:t>.</w:t>
      </w:r>
    </w:p>
  </w:comment>
  <w:comment w:id="2" w:author="Ion AMARFII" w:date="2019-03-02T07:28:00Z" w:initials="AI">
    <w:p w14:paraId="7DC80441" w14:textId="77777777" w:rsidR="00F719F4" w:rsidRDefault="00F719F4">
      <w:pPr>
        <w:pStyle w:val="CommentText"/>
        <w:rPr>
          <w:lang w:val="ro-RO"/>
        </w:rPr>
      </w:pPr>
      <w:r w:rsidRPr="00F719F4">
        <w:rPr>
          <w:rStyle w:val="CommentReference"/>
          <w:lang w:val="ro-RO"/>
        </w:rPr>
        <w:annotationRef/>
      </w:r>
      <w:r w:rsidRPr="00F719F4">
        <w:rPr>
          <w:lang w:val="ro-RO"/>
        </w:rPr>
        <w:t>Este foarte vag</w:t>
      </w:r>
      <w:r>
        <w:rPr>
          <w:lang w:val="ro-RO"/>
        </w:rPr>
        <w:t>ă noțiunea de „platformă mai modernă”</w:t>
      </w:r>
      <w:r w:rsidR="00F75062">
        <w:rPr>
          <w:lang w:val="ro-RO"/>
        </w:rPr>
        <w:t>. Actualmente sistemul extrage raportul în format Excel. Bănuiesc că trebuie să posezi abilități Excel pentru a manipula avansat datele.</w:t>
      </w:r>
    </w:p>
    <w:p w14:paraId="7D58399B" w14:textId="77777777" w:rsidR="00F75062" w:rsidRDefault="00F75062">
      <w:pPr>
        <w:pStyle w:val="CommentText"/>
        <w:rPr>
          <w:lang w:val="ro-RO"/>
        </w:rPr>
      </w:pPr>
    </w:p>
    <w:p w14:paraId="3CA6E339" w14:textId="77777777" w:rsidR="00F75062" w:rsidRDefault="00F75062">
      <w:pPr>
        <w:pStyle w:val="CommentText"/>
        <w:rPr>
          <w:lang w:val="ro-RO"/>
        </w:rPr>
      </w:pPr>
      <w:r>
        <w:rPr>
          <w:lang w:val="ro-RO"/>
        </w:rPr>
        <w:t xml:space="preserve">Reiterez că în cazul implementării platformei dedicate de configurare și generare a rapoartelor </w:t>
      </w:r>
      <w:proofErr w:type="spellStart"/>
      <w:r w:rsidRPr="00336BFA">
        <w:rPr>
          <w:i/>
          <w:iCs/>
          <w:lang w:val="ro-RO"/>
        </w:rPr>
        <w:t>Jasper</w:t>
      </w:r>
      <w:proofErr w:type="spellEnd"/>
      <w:r w:rsidRPr="00336BFA">
        <w:rPr>
          <w:i/>
          <w:iCs/>
          <w:lang w:val="ro-RO"/>
        </w:rPr>
        <w:t xml:space="preserve"> </w:t>
      </w:r>
      <w:proofErr w:type="spellStart"/>
      <w:r w:rsidRPr="00336BFA">
        <w:rPr>
          <w:i/>
          <w:iCs/>
          <w:lang w:val="ro-RO"/>
        </w:rPr>
        <w:t>Reports</w:t>
      </w:r>
      <w:proofErr w:type="spellEnd"/>
      <w:r w:rsidR="00336BFA">
        <w:rPr>
          <w:lang w:val="ro-RO"/>
        </w:rPr>
        <w:t xml:space="preserve"> va fi posibil de configurat și implementat rapoarte complexe asigurând mecanisme avansate de configurare a datelor utilizate la generarea rapoartelor. Așa experiență există cu CNA, unde au fost implementat un </w:t>
      </w:r>
      <w:r w:rsidR="008A6700">
        <w:rPr>
          <w:lang w:val="ro-RO"/>
        </w:rPr>
        <w:t>set mare de rapoarte de analiză.</w:t>
      </w:r>
    </w:p>
    <w:p w14:paraId="6967DB8B" w14:textId="77777777" w:rsidR="008A6700" w:rsidRDefault="008A6700">
      <w:pPr>
        <w:pStyle w:val="CommentText"/>
        <w:rPr>
          <w:lang w:val="ro-RO"/>
        </w:rPr>
      </w:pPr>
    </w:p>
    <w:p w14:paraId="505E5B88" w14:textId="77777777" w:rsidR="008A6700" w:rsidRPr="00F719F4" w:rsidRDefault="008A6700">
      <w:pPr>
        <w:pStyle w:val="CommentText"/>
        <w:rPr>
          <w:lang w:val="ro-RO"/>
        </w:rPr>
      </w:pPr>
      <w:r>
        <w:rPr>
          <w:lang w:val="ro-RO"/>
        </w:rPr>
        <w:t xml:space="preserve">Unica problemă este că ideile de modificare în cazul CC nu au sfârșit și nu există noțiunea de </w:t>
      </w:r>
      <w:proofErr w:type="spellStart"/>
      <w:r>
        <w:rPr>
          <w:lang w:val="ro-RO"/>
        </w:rPr>
        <w:t>deadlin</w:t>
      </w:r>
      <w:r w:rsidR="00DD4871">
        <w:rPr>
          <w:lang w:val="ro-RO"/>
        </w:rPr>
        <w:t>e</w:t>
      </w:r>
      <w:proofErr w:type="spellEnd"/>
      <w:r w:rsidR="00DD4871">
        <w:rPr>
          <w:lang w:val="ro-RO"/>
        </w:rPr>
        <w:t xml:space="preserve"> al activităților de dezvoltare și diferența între dezvoltare și mentenanță.</w:t>
      </w:r>
    </w:p>
  </w:comment>
  <w:comment w:id="3" w:author="Ion AMARFII" w:date="2019-03-02T07:33:00Z" w:initials="AI">
    <w:p w14:paraId="4EEA49CC" w14:textId="77777777" w:rsidR="00CB0C98" w:rsidRPr="00BD2700" w:rsidRDefault="00DA5DEF" w:rsidP="00CB0C98">
      <w:pPr>
        <w:rPr>
          <w:lang w:val="ro-RO"/>
        </w:rPr>
      </w:pPr>
      <w:r>
        <w:rPr>
          <w:rStyle w:val="CommentReference"/>
        </w:rPr>
        <w:annotationRef/>
      </w:r>
      <w:r w:rsidR="00CB0C98">
        <w:rPr>
          <w:lang w:val="ro-RO"/>
        </w:rPr>
        <w:t xml:space="preserve">La moment interfața publică a inventarului </w:t>
      </w:r>
      <w:r w:rsidR="00CB0C98" w:rsidRPr="00BD2700">
        <w:rPr>
          <w:lang w:val="ro-RO"/>
        </w:rPr>
        <w:t>permite filtrarea după anumite criterii și export</w:t>
      </w:r>
      <w:r w:rsidR="00CB0C98">
        <w:rPr>
          <w:lang w:val="ro-RO"/>
        </w:rPr>
        <w:t>ul rezultatelor într-un fișier Excel</w:t>
      </w:r>
      <w:r w:rsidR="00CB0C98" w:rsidRPr="00BD2700">
        <w:rPr>
          <w:lang w:val="ro-RO"/>
        </w:rPr>
        <w:t>.</w:t>
      </w:r>
    </w:p>
    <w:p w14:paraId="0D1DE557" w14:textId="77777777" w:rsidR="00CB0C98" w:rsidRDefault="00CB0C98" w:rsidP="00CB0C98">
      <w:pPr>
        <w:rPr>
          <w:lang w:val="ro-RO"/>
        </w:rPr>
      </w:pPr>
    </w:p>
    <w:p w14:paraId="4EF3DFFE" w14:textId="77777777" w:rsidR="00CB0C98" w:rsidRDefault="00CB0C98" w:rsidP="00CB0C98">
      <w:pPr>
        <w:rPr>
          <w:lang w:val="ro-RO"/>
        </w:rPr>
      </w:pPr>
      <w:r>
        <w:rPr>
          <w:lang w:val="ro-RO"/>
        </w:rPr>
        <w:t xml:space="preserve">Trebuie de remarcat că acest </w:t>
      </w:r>
      <w:r w:rsidRPr="00BD2700">
        <w:rPr>
          <w:lang w:val="ro-RO"/>
        </w:rPr>
        <w:t>modul a fost schimbat de 3 ori</w:t>
      </w:r>
      <w:r>
        <w:rPr>
          <w:lang w:val="ro-RO"/>
        </w:rPr>
        <w:t>:</w:t>
      </w:r>
      <w:r w:rsidRPr="00BD2700">
        <w:rPr>
          <w:lang w:val="ro-RO"/>
        </w:rPr>
        <w:t xml:space="preserve"> </w:t>
      </w:r>
      <w:r>
        <w:rPr>
          <w:lang w:val="ro-RO"/>
        </w:rPr>
        <w:t xml:space="preserve">cum se schimbă </w:t>
      </w:r>
      <w:r w:rsidRPr="00BD2700">
        <w:rPr>
          <w:lang w:val="ro-RO"/>
        </w:rPr>
        <w:t xml:space="preserve">ceva </w:t>
      </w:r>
      <w:r>
        <w:rPr>
          <w:lang w:val="ro-RO"/>
        </w:rPr>
        <w:t>î</w:t>
      </w:r>
      <w:r w:rsidRPr="00BD2700">
        <w:rPr>
          <w:lang w:val="ro-RO"/>
        </w:rPr>
        <w:t>n regulament</w:t>
      </w:r>
      <w:r>
        <w:rPr>
          <w:lang w:val="ro-RO"/>
        </w:rPr>
        <w:t>ele CC</w:t>
      </w:r>
      <w:r w:rsidRPr="00BD2700">
        <w:rPr>
          <w:lang w:val="ro-RO"/>
        </w:rPr>
        <w:t xml:space="preserve"> sau legisla</w:t>
      </w:r>
      <w:r>
        <w:rPr>
          <w:lang w:val="ro-RO"/>
        </w:rPr>
        <w:t>ț</w:t>
      </w:r>
      <w:r w:rsidRPr="00BD2700">
        <w:rPr>
          <w:lang w:val="ro-RO"/>
        </w:rPr>
        <w:t>ie</w:t>
      </w:r>
      <w:r>
        <w:rPr>
          <w:lang w:val="ro-RO"/>
        </w:rPr>
        <w:t xml:space="preserve"> se solicită aplicarea modificărilor.</w:t>
      </w:r>
    </w:p>
    <w:p w14:paraId="7CE5059C" w14:textId="77777777" w:rsidR="00CB0C98" w:rsidRDefault="00CB0C98" w:rsidP="00CB0C98">
      <w:pPr>
        <w:rPr>
          <w:lang w:val="ro-RO"/>
        </w:rPr>
      </w:pPr>
    </w:p>
    <w:p w14:paraId="791538EA" w14:textId="77777777" w:rsidR="00CB0C98" w:rsidRDefault="00CB0C98" w:rsidP="00CB0C98">
      <w:pPr>
        <w:rPr>
          <w:lang w:val="ro-RO"/>
        </w:rPr>
      </w:pPr>
      <w:r>
        <w:rPr>
          <w:lang w:val="ro-RO"/>
        </w:rPr>
        <w:t>Din câte văd, propun implementarea unor soluții avansate de prelucrare a datelor de tip OLAP (ca la banca de date a BNS). Pentru implementarea mecanismului dat trebuie efectuată o analiză detaliată și stabilit de comun acord principiile de generare a cuburilor de analiză.</w:t>
      </w:r>
    </w:p>
    <w:p w14:paraId="3E3563F7" w14:textId="77777777" w:rsidR="00CB0C98" w:rsidRDefault="00CB0C98" w:rsidP="00CB0C98">
      <w:pPr>
        <w:rPr>
          <w:lang w:val="ro-RO"/>
        </w:rPr>
      </w:pPr>
    </w:p>
    <w:p w14:paraId="2148D76B" w14:textId="77777777" w:rsidR="00DA5DEF" w:rsidRDefault="00CB0C98" w:rsidP="00CB0C98">
      <w:r>
        <w:rPr>
          <w:lang w:val="ro-RO"/>
        </w:rPr>
        <w:t xml:space="preserve">Trebuie dezvoltată o soluție de tip </w:t>
      </w:r>
      <w:r w:rsidRPr="00BD2700">
        <w:rPr>
          <w:lang w:val="ro-RO"/>
        </w:rPr>
        <w:t>PIVOT</w:t>
      </w:r>
      <w:r>
        <w:rPr>
          <w:lang w:val="ro-RO"/>
        </w:rPr>
        <w:t xml:space="preserve"> cu utilizarea mecanismelor </w:t>
      </w:r>
      <w:proofErr w:type="spellStart"/>
      <w:r>
        <w:rPr>
          <w:lang w:val="ro-RO"/>
        </w:rPr>
        <w:t>Drag&amp;Drop</w:t>
      </w:r>
      <w:proofErr w:type="spellEnd"/>
      <w:r>
        <w:rPr>
          <w:lang w:val="ro-RO"/>
        </w:rPr>
        <w:t xml:space="preserve"> pentru configurarea dinamică a aspectului și conținutului tabelului rezultativ ș</w:t>
      </w:r>
      <w:r w:rsidRPr="00BD2700">
        <w:rPr>
          <w:lang w:val="ro-RO"/>
        </w:rPr>
        <w:t xml:space="preserve">i </w:t>
      </w:r>
      <w:r>
        <w:rPr>
          <w:lang w:val="ro-RO"/>
        </w:rPr>
        <w:t xml:space="preserve">eventual extragerea rezultatelor </w:t>
      </w:r>
      <w:r w:rsidRPr="00BD2700">
        <w:rPr>
          <w:lang w:val="ro-RO"/>
        </w:rPr>
        <w:t>sub form</w:t>
      </w:r>
      <w:r>
        <w:rPr>
          <w:lang w:val="ro-RO"/>
        </w:rPr>
        <w:t>ă</w:t>
      </w:r>
      <w:r w:rsidRPr="00BD2700">
        <w:rPr>
          <w:lang w:val="ro-RO"/>
        </w:rPr>
        <w:t xml:space="preserve"> grafice.</w:t>
      </w:r>
    </w:p>
  </w:comment>
  <w:comment w:id="4" w:author="Ion AMARFII" w:date="2019-03-02T07:40:00Z" w:initials="AI">
    <w:p w14:paraId="027CF1CD" w14:textId="77777777" w:rsidR="00CB0C98" w:rsidRDefault="00CB0C98">
      <w:pPr>
        <w:pStyle w:val="CommentText"/>
        <w:rPr>
          <w:lang w:val="ro-RO"/>
        </w:rPr>
      </w:pPr>
      <w:r w:rsidRPr="004A23CA">
        <w:rPr>
          <w:rStyle w:val="CommentReference"/>
          <w:lang w:val="ro-RO"/>
        </w:rPr>
        <w:annotationRef/>
      </w:r>
      <w:r w:rsidR="004A23CA">
        <w:rPr>
          <w:lang w:val="ro-RO"/>
        </w:rPr>
        <w:t>Bănuiesc că sunt erori de calcul depistate recent</w:t>
      </w:r>
      <w:r w:rsidR="00A30938">
        <w:rPr>
          <w:lang w:val="ro-RO"/>
        </w:rPr>
        <w:t xml:space="preserve"> (se mai întâmplă când e vorba de seturi mari de date)</w:t>
      </w:r>
      <w:r w:rsidR="004A23CA">
        <w:rPr>
          <w:lang w:val="ro-RO"/>
        </w:rPr>
        <w:t xml:space="preserve">. </w:t>
      </w:r>
      <w:r w:rsidR="004A23CA" w:rsidRPr="004A23CA">
        <w:rPr>
          <w:lang w:val="ro-RO"/>
        </w:rPr>
        <w:t>Trebuie de verificat interogările, dacă nu se face vre</w:t>
      </w:r>
      <w:r w:rsidR="00A30938">
        <w:rPr>
          <w:lang w:val="ro-RO"/>
        </w:rPr>
        <w:t>o joncțiune</w:t>
      </w:r>
      <w:r w:rsidR="004A23CA" w:rsidRPr="004A23CA">
        <w:rPr>
          <w:lang w:val="ro-RO"/>
        </w:rPr>
        <w:t xml:space="preserve"> c</w:t>
      </w:r>
      <w:r w:rsidR="00126BA5">
        <w:rPr>
          <w:lang w:val="ro-RO"/>
        </w:rPr>
        <w:t>are</w:t>
      </w:r>
      <w:r w:rsidR="004A23CA" w:rsidRPr="004A23CA">
        <w:rPr>
          <w:lang w:val="ro-RO"/>
        </w:rPr>
        <w:t xml:space="preserve"> dublează </w:t>
      </w:r>
      <w:r w:rsidR="004A23CA">
        <w:rPr>
          <w:lang w:val="ro-RO"/>
        </w:rPr>
        <w:t xml:space="preserve">datele </w:t>
      </w:r>
      <w:r w:rsidR="00126BA5">
        <w:rPr>
          <w:lang w:val="ro-RO"/>
        </w:rPr>
        <w:t>selectate</w:t>
      </w:r>
      <w:r w:rsidR="004A23CA">
        <w:rPr>
          <w:lang w:val="ro-RO"/>
        </w:rPr>
        <w:t xml:space="preserve"> pentru calcule.</w:t>
      </w:r>
    </w:p>
    <w:p w14:paraId="0E54F55B" w14:textId="77777777" w:rsidR="004A23CA" w:rsidRDefault="004A23CA">
      <w:pPr>
        <w:pStyle w:val="CommentText"/>
        <w:rPr>
          <w:lang w:val="ro-RO"/>
        </w:rPr>
      </w:pPr>
    </w:p>
    <w:p w14:paraId="6C555A28" w14:textId="77777777" w:rsidR="004A23CA" w:rsidRPr="004A23CA" w:rsidRDefault="00A30938">
      <w:pPr>
        <w:pStyle w:val="CommentText"/>
        <w:rPr>
          <w:lang w:val="ro-RO"/>
        </w:rPr>
      </w:pPr>
      <w:r>
        <w:rPr>
          <w:lang w:val="ro-RO"/>
        </w:rPr>
        <w:t>Cred că este eroarea noastră și chiar nu e o problemă de a soluționa</w:t>
      </w:r>
      <w:r w:rsidR="00126BA5">
        <w:rPr>
          <w:lang w:val="ro-RO"/>
        </w:rPr>
        <w:t xml:space="preserve"> cât de curând posibil</w:t>
      </w:r>
      <w:r>
        <w:rPr>
          <w:lang w:val="ro-RO"/>
        </w:rPr>
        <w:t xml:space="preserve"> deficiențele date raportate.</w:t>
      </w:r>
    </w:p>
  </w:comment>
  <w:comment w:id="5" w:author="Ion AMARFII" w:date="2019-03-02T07:45:00Z" w:initials="AI">
    <w:p w14:paraId="2170A6EC" w14:textId="77777777" w:rsidR="00CF7268" w:rsidRDefault="00CF7268">
      <w:pPr>
        <w:pStyle w:val="CommentText"/>
        <w:rPr>
          <w:lang w:val="ro-RO"/>
        </w:rPr>
      </w:pPr>
      <w:r w:rsidRPr="00CF7268">
        <w:rPr>
          <w:rStyle w:val="CommentReference"/>
          <w:lang w:val="ro-RO"/>
        </w:rPr>
        <w:annotationRef/>
      </w:r>
      <w:r>
        <w:rPr>
          <w:lang w:val="ro-RO"/>
        </w:rPr>
        <w:t xml:space="preserve">Bănuiesc că nu cunosc </w:t>
      </w:r>
      <w:r w:rsidR="000F4B02">
        <w:rPr>
          <w:lang w:val="ro-RO"/>
        </w:rPr>
        <w:t xml:space="preserve">facilitățile interfeței utilizator. </w:t>
      </w:r>
      <w:r w:rsidR="000F4B02" w:rsidRPr="000F4B02">
        <w:rPr>
          <w:rFonts w:ascii="Segoe UI Emoji" w:eastAsia="Segoe UI Emoji" w:hAnsi="Segoe UI Emoji" w:cs="Segoe UI Emoji"/>
          <w:lang w:val="ro-RO"/>
        </w:rPr>
        <w:t>😊</w:t>
      </w:r>
    </w:p>
    <w:p w14:paraId="79C05EE8" w14:textId="77777777" w:rsidR="00CF7268" w:rsidRDefault="00CF7268">
      <w:pPr>
        <w:pStyle w:val="CommentText"/>
        <w:rPr>
          <w:lang w:val="ro-RO"/>
        </w:rPr>
      </w:pPr>
    </w:p>
    <w:p w14:paraId="6405ECCE" w14:textId="77777777" w:rsidR="00CF7268" w:rsidRPr="00CF7268" w:rsidRDefault="00CF7268">
      <w:pPr>
        <w:pStyle w:val="CommentText"/>
        <w:rPr>
          <w:lang w:val="ro-RO"/>
        </w:rPr>
      </w:pPr>
      <w:r w:rsidRPr="00CF7268">
        <w:rPr>
          <w:lang w:val="ro-RO"/>
        </w:rPr>
        <w:t xml:space="preserve">Dacă nu se indică nici un furnizor, </w:t>
      </w:r>
      <w:r w:rsidR="000F4B02">
        <w:rPr>
          <w:lang w:val="ro-RO"/>
        </w:rPr>
        <w:t>atunci SIRASM</w:t>
      </w:r>
      <w:r w:rsidRPr="00CF7268">
        <w:rPr>
          <w:lang w:val="ro-RO"/>
        </w:rPr>
        <w:t xml:space="preserve"> afișează </w:t>
      </w:r>
      <w:r w:rsidR="000F4B02">
        <w:rPr>
          <w:lang w:val="ro-RO"/>
        </w:rPr>
        <w:t xml:space="preserve">implicit </w:t>
      </w:r>
      <w:r w:rsidRPr="00CF7268">
        <w:rPr>
          <w:lang w:val="ro-RO"/>
        </w:rPr>
        <w:t xml:space="preserve">informația </w:t>
      </w:r>
      <w:r w:rsidR="000F4B02">
        <w:rPr>
          <w:lang w:val="ro-RO"/>
        </w:rPr>
        <w:t>prezentată de toți furnizorii.</w:t>
      </w:r>
    </w:p>
  </w:comment>
  <w:comment w:id="6" w:author="Ion AMARFII" w:date="2019-03-02T07:50:00Z" w:initials="AI">
    <w:p w14:paraId="525A84DC" w14:textId="77777777" w:rsidR="003B5E26" w:rsidRDefault="003B5E26" w:rsidP="003B5E26">
      <w:pPr>
        <w:rPr>
          <w:lang w:val="ro-RO"/>
        </w:rPr>
      </w:pPr>
      <w:r>
        <w:rPr>
          <w:rStyle w:val="CommentReference"/>
        </w:rPr>
        <w:annotationRef/>
      </w:r>
      <w:r>
        <w:rPr>
          <w:rStyle w:val="CommentReference"/>
        </w:rPr>
        <w:annotationRef/>
      </w:r>
      <w:r>
        <w:rPr>
          <w:lang w:val="ro-RO"/>
        </w:rPr>
        <w:t>Funcționalitatea cerută poate fi</w:t>
      </w:r>
      <w:r w:rsidRPr="001F614F">
        <w:rPr>
          <w:lang w:val="ro-RO"/>
        </w:rPr>
        <w:t xml:space="preserve"> implementată ca un pachet de filtre predefinite. Trebuie </w:t>
      </w:r>
      <w:r>
        <w:rPr>
          <w:lang w:val="ro-RO"/>
        </w:rPr>
        <w:t>identificate și aprobate toate</w:t>
      </w:r>
      <w:r w:rsidRPr="001F614F">
        <w:rPr>
          <w:lang w:val="ro-RO"/>
        </w:rPr>
        <w:t xml:space="preserve"> criteriile de filtrare </w:t>
      </w:r>
      <w:r>
        <w:rPr>
          <w:lang w:val="ro-RO"/>
        </w:rPr>
        <w:t>ale câmpurilor</w:t>
      </w:r>
      <w:r w:rsidRPr="001F614F">
        <w:rPr>
          <w:lang w:val="ro-RO"/>
        </w:rPr>
        <w:t xml:space="preserve"> prezente în formularul de raportare.</w:t>
      </w:r>
    </w:p>
    <w:p w14:paraId="75A7C695" w14:textId="77777777" w:rsidR="003B5E26" w:rsidRPr="001F614F" w:rsidRDefault="003B5E26" w:rsidP="003B5E26">
      <w:pPr>
        <w:rPr>
          <w:lang w:val="ro-RO"/>
        </w:rPr>
      </w:pPr>
    </w:p>
    <w:p w14:paraId="407A3A17" w14:textId="77777777" w:rsidR="003B5E26" w:rsidRDefault="003B5E26" w:rsidP="003B5E26">
      <w:r w:rsidRPr="001F614F">
        <w:rPr>
          <w:lang w:val="ro-RO"/>
        </w:rPr>
        <w:t xml:space="preserve">Daca </w:t>
      </w:r>
      <w:r>
        <w:rPr>
          <w:lang w:val="ro-RO"/>
        </w:rPr>
        <w:t xml:space="preserve">va fi implementată și integrată platforma de configurare și generare a rapoartelor </w:t>
      </w:r>
      <w:proofErr w:type="spellStart"/>
      <w:r w:rsidRPr="007C020B">
        <w:rPr>
          <w:i/>
          <w:iCs/>
          <w:lang w:val="ro-RO"/>
        </w:rPr>
        <w:t>Jasper</w:t>
      </w:r>
      <w:proofErr w:type="spellEnd"/>
      <w:r w:rsidRPr="007C020B">
        <w:rPr>
          <w:i/>
          <w:iCs/>
          <w:lang w:val="ro-RO"/>
        </w:rPr>
        <w:t xml:space="preserve"> </w:t>
      </w:r>
      <w:proofErr w:type="spellStart"/>
      <w:r w:rsidRPr="007C020B">
        <w:rPr>
          <w:i/>
          <w:iCs/>
          <w:lang w:val="ro-RO"/>
        </w:rPr>
        <w:t>Reports</w:t>
      </w:r>
      <w:proofErr w:type="spellEnd"/>
      <w:r>
        <w:rPr>
          <w:lang w:val="ro-RO"/>
        </w:rPr>
        <w:t xml:space="preserve"> </w:t>
      </w:r>
      <w:r w:rsidRPr="001F614F">
        <w:rPr>
          <w:lang w:val="ro-RO"/>
        </w:rPr>
        <w:t xml:space="preserve">se poate de </w:t>
      </w:r>
      <w:r>
        <w:rPr>
          <w:lang w:val="ro-RO"/>
        </w:rPr>
        <w:t>definit</w:t>
      </w:r>
      <w:r w:rsidRPr="001F614F">
        <w:rPr>
          <w:lang w:val="ro-RO"/>
        </w:rPr>
        <w:t xml:space="preserve"> filtre </w:t>
      </w:r>
      <w:r>
        <w:rPr>
          <w:lang w:val="ro-RO"/>
        </w:rPr>
        <w:t xml:space="preserve">cu valori ale tuturor </w:t>
      </w:r>
      <w:r w:rsidRPr="001F614F">
        <w:rPr>
          <w:lang w:val="ro-RO"/>
        </w:rPr>
        <w:t>clasificatoarel</w:t>
      </w:r>
      <w:r>
        <w:rPr>
          <w:lang w:val="ro-RO"/>
        </w:rPr>
        <w:t>or</w:t>
      </w:r>
      <w:r w:rsidRPr="001F614F">
        <w:rPr>
          <w:lang w:val="ro-RO"/>
        </w:rPr>
        <w:t xml:space="preserve"> </w:t>
      </w:r>
      <w:r>
        <w:rPr>
          <w:lang w:val="ro-RO"/>
        </w:rPr>
        <w:t>valorile cărora sunt utilizate</w:t>
      </w:r>
      <w:r w:rsidRPr="001F614F">
        <w:rPr>
          <w:lang w:val="ro-RO"/>
        </w:rPr>
        <w:t xml:space="preserve"> la raportare.</w:t>
      </w:r>
    </w:p>
  </w:comment>
  <w:comment w:id="7" w:author="Ion AMARFII" w:date="2019-03-02T07:51:00Z" w:initials="AI">
    <w:p w14:paraId="2C1356DA" w14:textId="77777777" w:rsidR="008A79B0" w:rsidRDefault="003B5E26">
      <w:pPr>
        <w:pStyle w:val="CommentText"/>
        <w:rPr>
          <w:lang w:val="ro-RO"/>
        </w:rPr>
      </w:pPr>
      <w:r w:rsidRPr="003B5E26">
        <w:rPr>
          <w:rStyle w:val="CommentReference"/>
          <w:lang w:val="ro-RO"/>
        </w:rPr>
        <w:annotationRef/>
      </w:r>
      <w:r w:rsidRPr="003B5E26">
        <w:rPr>
          <w:lang w:val="ro-RO"/>
        </w:rPr>
        <w:t>Aceast</w:t>
      </w:r>
      <w:r>
        <w:rPr>
          <w:lang w:val="ro-RO"/>
        </w:rPr>
        <w:t>ă</w:t>
      </w:r>
      <w:r w:rsidRPr="003B5E26">
        <w:rPr>
          <w:lang w:val="ro-RO"/>
        </w:rPr>
        <w:t xml:space="preserve"> problem</w:t>
      </w:r>
      <w:r>
        <w:rPr>
          <w:lang w:val="ro-RO"/>
        </w:rPr>
        <w:t>ă</w:t>
      </w:r>
      <w:r w:rsidRPr="003B5E26">
        <w:rPr>
          <w:lang w:val="ro-RO"/>
        </w:rPr>
        <w:t xml:space="preserve"> a fost </w:t>
      </w:r>
      <w:r>
        <w:rPr>
          <w:lang w:val="ro-RO"/>
        </w:rPr>
        <w:t xml:space="preserve">raportată și </w:t>
      </w:r>
      <w:r w:rsidRPr="003B5E26">
        <w:rPr>
          <w:lang w:val="ro-RO"/>
        </w:rPr>
        <w:t>remediat</w:t>
      </w:r>
      <w:r>
        <w:rPr>
          <w:lang w:val="ro-RO"/>
        </w:rPr>
        <w:t>ă o dată. T</w:t>
      </w:r>
      <w:r w:rsidRPr="003B5E26">
        <w:rPr>
          <w:lang w:val="ro-RO"/>
        </w:rPr>
        <w:t xml:space="preserve">rebuie de </w:t>
      </w:r>
      <w:r>
        <w:rPr>
          <w:lang w:val="ro-RO"/>
        </w:rPr>
        <w:t>analizat</w:t>
      </w:r>
      <w:r w:rsidRPr="003B5E26">
        <w:rPr>
          <w:lang w:val="ro-RO"/>
        </w:rPr>
        <w:t xml:space="preserve"> </w:t>
      </w:r>
      <w:r>
        <w:rPr>
          <w:lang w:val="ro-RO"/>
        </w:rPr>
        <w:t>î</w:t>
      </w:r>
      <w:r w:rsidRPr="003B5E26">
        <w:rPr>
          <w:lang w:val="ro-RO"/>
        </w:rPr>
        <w:t>n ce context a ap</w:t>
      </w:r>
      <w:r w:rsidR="008A79B0">
        <w:rPr>
          <w:lang w:val="ro-RO"/>
        </w:rPr>
        <w:t>ă</w:t>
      </w:r>
      <w:r w:rsidRPr="003B5E26">
        <w:rPr>
          <w:lang w:val="ro-RO"/>
        </w:rPr>
        <w:t>rut</w:t>
      </w:r>
      <w:r w:rsidR="008A79B0">
        <w:rPr>
          <w:lang w:val="ro-RO"/>
        </w:rPr>
        <w:t xml:space="preserve"> (</w:t>
      </w:r>
      <w:r w:rsidRPr="003B5E26">
        <w:rPr>
          <w:lang w:val="ro-RO"/>
        </w:rPr>
        <w:t xml:space="preserve">posibil </w:t>
      </w:r>
      <w:r w:rsidR="008A79B0">
        <w:rPr>
          <w:lang w:val="ro-RO"/>
        </w:rPr>
        <w:t>la alte tipuri de raportări eroarea persistă).</w:t>
      </w:r>
    </w:p>
    <w:p w14:paraId="7CF7C282" w14:textId="77777777" w:rsidR="008A79B0" w:rsidRDefault="008A79B0">
      <w:pPr>
        <w:pStyle w:val="CommentText"/>
        <w:rPr>
          <w:lang w:val="ro-RO"/>
        </w:rPr>
      </w:pPr>
    </w:p>
    <w:p w14:paraId="47EDE2D9" w14:textId="77777777" w:rsidR="003B5E26" w:rsidRPr="003B5E26" w:rsidRDefault="008A79B0">
      <w:pPr>
        <w:pStyle w:val="CommentText"/>
        <w:rPr>
          <w:lang w:val="ro-RO"/>
        </w:rPr>
      </w:pPr>
      <w:r>
        <w:rPr>
          <w:lang w:val="ro-RO"/>
        </w:rPr>
        <w:t>Cred că este eroarea noastră și chiar nu e o problemă de a soluționa cât de curând posibil deficiențele date raportate.</w:t>
      </w:r>
    </w:p>
  </w:comment>
  <w:comment w:id="8" w:author="Ion AMARFII" w:date="2019-03-02T07:53:00Z" w:initials="AI">
    <w:p w14:paraId="0C246EC9" w14:textId="77777777" w:rsidR="001F1F82" w:rsidRDefault="001F1F82">
      <w:pPr>
        <w:pStyle w:val="CommentText"/>
        <w:rPr>
          <w:lang w:val="ro-RO"/>
        </w:rPr>
      </w:pPr>
      <w:r w:rsidRPr="002E4DCE">
        <w:rPr>
          <w:rStyle w:val="CommentReference"/>
          <w:lang w:val="ro-RO"/>
        </w:rPr>
        <w:annotationRef/>
      </w:r>
      <w:r w:rsidRPr="002E4DCE">
        <w:rPr>
          <w:lang w:val="ro-RO"/>
        </w:rPr>
        <w:t xml:space="preserve">Sunt de acord </w:t>
      </w:r>
      <w:r w:rsidR="002E4DCE">
        <w:rPr>
          <w:lang w:val="ro-RO"/>
        </w:rPr>
        <w:t>că amploarea sistemului și a colecție de date a crescut nesperat de mult și că, posibil, ar trebui suplinite resursele server.</w:t>
      </w:r>
    </w:p>
    <w:p w14:paraId="6CBAC13A" w14:textId="77777777" w:rsidR="002E4DCE" w:rsidRDefault="002E4DCE">
      <w:pPr>
        <w:pStyle w:val="CommentText"/>
        <w:rPr>
          <w:lang w:val="ro-RO"/>
        </w:rPr>
      </w:pPr>
    </w:p>
    <w:p w14:paraId="5393AE5A" w14:textId="77777777" w:rsidR="002E4DCE" w:rsidRDefault="002E4DCE">
      <w:pPr>
        <w:pStyle w:val="CommentText"/>
        <w:rPr>
          <w:lang w:val="ro-RO"/>
        </w:rPr>
      </w:pPr>
      <w:r>
        <w:rPr>
          <w:lang w:val="ro-RO"/>
        </w:rPr>
        <w:t xml:space="preserve">Dar cred că sunt rezerve de îmbunătățit performanța sistemului printr-o procedură de </w:t>
      </w:r>
      <w:proofErr w:type="spellStart"/>
      <w:r>
        <w:rPr>
          <w:lang w:val="ro-RO"/>
        </w:rPr>
        <w:t>reinginerie</w:t>
      </w:r>
      <w:proofErr w:type="spellEnd"/>
      <w:r>
        <w:rPr>
          <w:lang w:val="ro-RO"/>
        </w:rPr>
        <w:t xml:space="preserve"> </w:t>
      </w:r>
      <w:r w:rsidR="009F06DA">
        <w:rPr>
          <w:lang w:val="ro-RO"/>
        </w:rPr>
        <w:t>și actualizare a platformei de dezvoltare și funcționare.</w:t>
      </w:r>
    </w:p>
    <w:p w14:paraId="63949C44" w14:textId="77777777" w:rsidR="009F06DA" w:rsidRDefault="009F06DA">
      <w:pPr>
        <w:pStyle w:val="CommentText"/>
        <w:rPr>
          <w:lang w:val="ro-RO"/>
        </w:rPr>
      </w:pPr>
    </w:p>
    <w:p w14:paraId="573BDA48" w14:textId="77777777" w:rsidR="009F06DA" w:rsidRDefault="009F06DA">
      <w:pPr>
        <w:pStyle w:val="CommentText"/>
        <w:rPr>
          <w:lang w:val="ro-RO"/>
        </w:rPr>
      </w:pPr>
      <w:r>
        <w:rPr>
          <w:lang w:val="ro-RO"/>
        </w:rPr>
        <w:t xml:space="preserve">Este necesar de implementat instrumente de mărire a performanței la nivel de bază de date (implementarea </w:t>
      </w:r>
      <w:proofErr w:type="spellStart"/>
      <w:r>
        <w:rPr>
          <w:lang w:val="ro-RO"/>
        </w:rPr>
        <w:t>view</w:t>
      </w:r>
      <w:proofErr w:type="spellEnd"/>
      <w:r>
        <w:rPr>
          <w:lang w:val="ro-RO"/>
        </w:rPr>
        <w:t>-urilor și procedurilor stocate)</w:t>
      </w:r>
      <w:r w:rsidR="00465C60">
        <w:rPr>
          <w:lang w:val="ro-RO"/>
        </w:rPr>
        <w:t>. SGBD-</w:t>
      </w:r>
      <w:proofErr w:type="spellStart"/>
      <w:r w:rsidR="00465C60">
        <w:rPr>
          <w:lang w:val="ro-RO"/>
        </w:rPr>
        <w:t>ul</w:t>
      </w:r>
      <w:proofErr w:type="spellEnd"/>
      <w:r w:rsidR="00465C60">
        <w:rPr>
          <w:lang w:val="ro-RO"/>
        </w:rPr>
        <w:t xml:space="preserve"> actual – </w:t>
      </w:r>
      <w:proofErr w:type="spellStart"/>
      <w:r w:rsidR="00465C60">
        <w:rPr>
          <w:lang w:val="ro-RO"/>
        </w:rPr>
        <w:t>mySQL</w:t>
      </w:r>
      <w:proofErr w:type="spellEnd"/>
      <w:r w:rsidR="00465C60">
        <w:rPr>
          <w:lang w:val="ro-RO"/>
        </w:rPr>
        <w:t xml:space="preserve"> nu permite așa ceva.</w:t>
      </w:r>
    </w:p>
    <w:p w14:paraId="2E31E67B" w14:textId="77777777" w:rsidR="00465C60" w:rsidRDefault="00465C60">
      <w:pPr>
        <w:pStyle w:val="CommentText"/>
        <w:rPr>
          <w:lang w:val="ro-RO"/>
        </w:rPr>
      </w:pPr>
    </w:p>
    <w:p w14:paraId="28F3F111" w14:textId="77777777" w:rsidR="009F06DA" w:rsidRDefault="00465C60">
      <w:pPr>
        <w:pStyle w:val="CommentText"/>
        <w:rPr>
          <w:lang w:val="ro-RO"/>
        </w:rPr>
      </w:pPr>
      <w:r>
        <w:rPr>
          <w:lang w:val="ro-RO"/>
        </w:rPr>
        <w:t xml:space="preserve">În aceste condiții ar fi binevenit te a migra baza de date pe </w:t>
      </w:r>
      <w:proofErr w:type="spellStart"/>
      <w:r>
        <w:rPr>
          <w:lang w:val="ro-RO"/>
        </w:rPr>
        <w:t>PostgreSQL</w:t>
      </w:r>
      <w:proofErr w:type="spellEnd"/>
      <w:r>
        <w:rPr>
          <w:lang w:val="ro-RO"/>
        </w:rPr>
        <w:t>.</w:t>
      </w:r>
      <w:r w:rsidR="008E1FE7">
        <w:rPr>
          <w:lang w:val="ro-RO"/>
        </w:rPr>
        <w:t>. De asemenea este nevoie de reproiectat structura bazei de date (pentru a asigura viteză de lucru la implementarea noi</w:t>
      </w:r>
      <w:r w:rsidR="000B1923">
        <w:rPr>
          <w:lang w:val="ro-RO"/>
        </w:rPr>
        <w:t xml:space="preserve">lor cerințe, în special de generare a rapoartelor) și de migrat datele din versiunea curentă </w:t>
      </w:r>
      <w:proofErr w:type="spellStart"/>
      <w:r w:rsidR="000B1923">
        <w:rPr>
          <w:lang w:val="ro-RO"/>
        </w:rPr>
        <w:t>mySQL</w:t>
      </w:r>
      <w:proofErr w:type="spellEnd"/>
      <w:r w:rsidR="000B1923">
        <w:rPr>
          <w:lang w:val="ro-RO"/>
        </w:rPr>
        <w:t xml:space="preserve"> în noua structură </w:t>
      </w:r>
      <w:proofErr w:type="spellStart"/>
      <w:r w:rsidR="000B1923">
        <w:rPr>
          <w:lang w:val="ro-RO"/>
        </w:rPr>
        <w:t>Postre</w:t>
      </w:r>
      <w:proofErr w:type="spellEnd"/>
      <w:r w:rsidR="000B1923">
        <w:rPr>
          <w:lang w:val="ro-RO"/>
        </w:rPr>
        <w:t xml:space="preserve"> SQL.</w:t>
      </w:r>
    </w:p>
    <w:p w14:paraId="470B1FF6" w14:textId="77777777" w:rsidR="000B1923" w:rsidRDefault="000B1923">
      <w:pPr>
        <w:pStyle w:val="CommentText"/>
        <w:rPr>
          <w:lang w:val="ro-RO"/>
        </w:rPr>
      </w:pPr>
    </w:p>
    <w:p w14:paraId="7FE6E6D3" w14:textId="60172DAF" w:rsidR="000B1923" w:rsidRDefault="000B1923">
      <w:pPr>
        <w:pStyle w:val="CommentText"/>
        <w:rPr>
          <w:lang w:val="ro-RO"/>
        </w:rPr>
      </w:pPr>
      <w:r>
        <w:rPr>
          <w:lang w:val="ro-RO"/>
        </w:rPr>
        <w:t xml:space="preserve">O performanță sporită va asigura </w:t>
      </w:r>
      <w:r w:rsidR="00A64826">
        <w:rPr>
          <w:lang w:val="ro-RO"/>
        </w:rPr>
        <w:t>schimbarea platformelor</w:t>
      </w:r>
      <w:r w:rsidR="006506C9">
        <w:rPr>
          <w:lang w:val="ro-RO"/>
        </w:rPr>
        <w:t xml:space="preserve"> de dezvoltare și funcționare a sistemului</w:t>
      </w:r>
      <w:r w:rsidR="00A64826">
        <w:rPr>
          <w:lang w:val="ro-RO"/>
        </w:rPr>
        <w:t>:</w:t>
      </w:r>
    </w:p>
    <w:p w14:paraId="42DCBF6E" w14:textId="77777777" w:rsidR="00A64826" w:rsidRDefault="00A64826" w:rsidP="00A64826">
      <w:pPr>
        <w:pStyle w:val="CommentText"/>
        <w:numPr>
          <w:ilvl w:val="0"/>
          <w:numId w:val="11"/>
        </w:numPr>
        <w:rPr>
          <w:lang w:val="ro-RO"/>
        </w:rPr>
      </w:pPr>
      <w:r>
        <w:rPr>
          <w:lang w:val="ro-RO"/>
        </w:rPr>
        <w:t xml:space="preserve"> SGBD </w:t>
      </w:r>
      <w:proofErr w:type="spellStart"/>
      <w:r>
        <w:rPr>
          <w:lang w:val="ro-RO"/>
        </w:rPr>
        <w:t>mySQL</w:t>
      </w:r>
      <w:proofErr w:type="spellEnd"/>
      <w:r>
        <w:rPr>
          <w:lang w:val="ro-RO"/>
        </w:rPr>
        <w:t xml:space="preserve"> se va schimba cu SGBD </w:t>
      </w:r>
      <w:proofErr w:type="spellStart"/>
      <w:r>
        <w:rPr>
          <w:lang w:val="ro-RO"/>
        </w:rPr>
        <w:t>PostgreSQL</w:t>
      </w:r>
      <w:proofErr w:type="spellEnd"/>
    </w:p>
    <w:p w14:paraId="75D9D5AE" w14:textId="77777777" w:rsidR="00A64826" w:rsidRDefault="00A64826" w:rsidP="00A64826">
      <w:pPr>
        <w:pStyle w:val="CommentText"/>
        <w:numPr>
          <w:ilvl w:val="0"/>
          <w:numId w:val="11"/>
        </w:numPr>
        <w:rPr>
          <w:lang w:val="ro-RO"/>
        </w:rPr>
      </w:pPr>
      <w:r>
        <w:rPr>
          <w:lang w:val="ro-RO"/>
        </w:rPr>
        <w:t xml:space="preserve"> În loc de PHP 5.x se va folosi PHP 7.x</w:t>
      </w:r>
    </w:p>
    <w:p w14:paraId="425482F2" w14:textId="77777777" w:rsidR="00A64826" w:rsidRDefault="00A64826" w:rsidP="00A64826">
      <w:pPr>
        <w:pStyle w:val="CommentText"/>
        <w:numPr>
          <w:ilvl w:val="0"/>
          <w:numId w:val="11"/>
        </w:numPr>
        <w:rPr>
          <w:lang w:val="ro-RO"/>
        </w:rPr>
      </w:pPr>
      <w:r>
        <w:rPr>
          <w:lang w:val="ro-RO"/>
        </w:rPr>
        <w:t xml:space="preserve"> În loc de </w:t>
      </w:r>
      <w:proofErr w:type="spellStart"/>
      <w:r>
        <w:rPr>
          <w:lang w:val="ro-RO"/>
        </w:rPr>
        <w:t>CodeIgniter</w:t>
      </w:r>
      <w:proofErr w:type="spellEnd"/>
      <w:r>
        <w:rPr>
          <w:lang w:val="ro-RO"/>
        </w:rPr>
        <w:t xml:space="preserve"> se va folosi </w:t>
      </w:r>
      <w:proofErr w:type="spellStart"/>
      <w:r>
        <w:rPr>
          <w:lang w:val="ro-RO"/>
        </w:rPr>
        <w:t>Laravel</w:t>
      </w:r>
      <w:proofErr w:type="spellEnd"/>
      <w:r>
        <w:rPr>
          <w:lang w:val="ro-RO"/>
        </w:rPr>
        <w:t xml:space="preserve"> 5.x</w:t>
      </w:r>
    </w:p>
    <w:p w14:paraId="6BBBF46E" w14:textId="77777777" w:rsidR="00A64826" w:rsidRDefault="00A64826" w:rsidP="00A64826">
      <w:pPr>
        <w:pStyle w:val="CommentText"/>
        <w:numPr>
          <w:ilvl w:val="0"/>
          <w:numId w:val="11"/>
        </w:numPr>
        <w:rPr>
          <w:lang w:val="ro-RO"/>
        </w:rPr>
      </w:pPr>
      <w:r>
        <w:rPr>
          <w:lang w:val="ro-RO"/>
        </w:rPr>
        <w:t xml:space="preserve"> În loc de </w:t>
      </w:r>
      <w:proofErr w:type="spellStart"/>
      <w:r w:rsidR="006506C9">
        <w:rPr>
          <w:lang w:val="ro-RO"/>
        </w:rPr>
        <w:t>ExtJS</w:t>
      </w:r>
      <w:proofErr w:type="spellEnd"/>
      <w:r w:rsidR="006506C9">
        <w:rPr>
          <w:lang w:val="ro-RO"/>
        </w:rPr>
        <w:t xml:space="preserve"> 4.x se va folosi </w:t>
      </w:r>
      <w:proofErr w:type="spellStart"/>
      <w:r w:rsidR="006506C9">
        <w:rPr>
          <w:lang w:val="ro-RO"/>
        </w:rPr>
        <w:t>ExtJS</w:t>
      </w:r>
      <w:proofErr w:type="spellEnd"/>
      <w:r w:rsidR="006506C9">
        <w:rPr>
          <w:lang w:val="ro-RO"/>
        </w:rPr>
        <w:t xml:space="preserve"> 6.x</w:t>
      </w:r>
    </w:p>
    <w:p w14:paraId="3738E76D" w14:textId="77777777" w:rsidR="006506C9" w:rsidRDefault="006506C9" w:rsidP="006506C9">
      <w:pPr>
        <w:pStyle w:val="CommentText"/>
        <w:rPr>
          <w:lang w:val="ro-RO"/>
        </w:rPr>
      </w:pPr>
    </w:p>
    <w:p w14:paraId="3DB6B210" w14:textId="163D22A8" w:rsidR="006506C9" w:rsidRPr="002E4DCE" w:rsidRDefault="006506C9" w:rsidP="006506C9">
      <w:pPr>
        <w:pStyle w:val="CommentText"/>
        <w:rPr>
          <w:lang w:val="ro-RO"/>
        </w:rPr>
      </w:pPr>
      <w:r>
        <w:rPr>
          <w:lang w:val="ro-RO"/>
        </w:rPr>
        <w:t>LA nivelul interfeței utilizator se impun modificări esențiale pentru sporirea ergonomiei și implementarea unor funcționalități avansate de administrare a sistemului.</w:t>
      </w:r>
    </w:p>
  </w:comment>
  <w:comment w:id="9" w:author="Ion AMARFII" w:date="2019-03-02T08:02:00Z" w:initials="AI">
    <w:p w14:paraId="47D03FCF" w14:textId="16A000E9" w:rsidR="00A727F7" w:rsidRDefault="00A727F7">
      <w:pPr>
        <w:pStyle w:val="CommentText"/>
        <w:rPr>
          <w:lang w:val="ro-RO"/>
        </w:rPr>
      </w:pPr>
      <w:r w:rsidRPr="00A727F7">
        <w:rPr>
          <w:rStyle w:val="CommentReference"/>
          <w:lang w:val="ro-RO"/>
        </w:rPr>
        <w:annotationRef/>
      </w:r>
      <w:r w:rsidRPr="00A727F7">
        <w:rPr>
          <w:lang w:val="ro-RO"/>
        </w:rPr>
        <w:t xml:space="preserve">Cei de CC au </w:t>
      </w:r>
      <w:r>
        <w:rPr>
          <w:lang w:val="ro-RO"/>
        </w:rPr>
        <w:t>trecut la altă infrastructură server. Din această cauză servici</w:t>
      </w:r>
      <w:r w:rsidR="00205A48">
        <w:rPr>
          <w:lang w:val="ro-RO"/>
        </w:rPr>
        <w:t>ile</w:t>
      </w:r>
      <w:r>
        <w:rPr>
          <w:lang w:val="ro-RO"/>
        </w:rPr>
        <w:t xml:space="preserve"> expus</w:t>
      </w:r>
      <w:r w:rsidR="00205A48">
        <w:rPr>
          <w:lang w:val="ro-RO"/>
        </w:rPr>
        <w:t>e</w:t>
      </w:r>
      <w:r>
        <w:rPr>
          <w:lang w:val="ro-RO"/>
        </w:rPr>
        <w:t xml:space="preserve"> de ASP </w:t>
      </w:r>
      <w:r w:rsidR="00205A48">
        <w:rPr>
          <w:lang w:val="ro-RO"/>
        </w:rPr>
        <w:t xml:space="preserve">pentru preluarea datelor din RSP și RSUD </w:t>
      </w:r>
      <w:r>
        <w:rPr>
          <w:lang w:val="ro-RO"/>
        </w:rPr>
        <w:t xml:space="preserve">nu </w:t>
      </w:r>
      <w:r w:rsidR="00205A48">
        <w:rPr>
          <w:lang w:val="ro-RO"/>
        </w:rPr>
        <w:t>sunt</w:t>
      </w:r>
      <w:r>
        <w:rPr>
          <w:lang w:val="ro-RO"/>
        </w:rPr>
        <w:t xml:space="preserve"> </w:t>
      </w:r>
      <w:r w:rsidR="00205A48">
        <w:rPr>
          <w:lang w:val="ro-RO"/>
        </w:rPr>
        <w:t>funcționale</w:t>
      </w:r>
      <w:r>
        <w:rPr>
          <w:lang w:val="ro-RO"/>
        </w:rPr>
        <w:t>.</w:t>
      </w:r>
    </w:p>
    <w:p w14:paraId="1FA6C519" w14:textId="77777777" w:rsidR="00A727F7" w:rsidRDefault="00A727F7">
      <w:pPr>
        <w:pStyle w:val="CommentText"/>
        <w:rPr>
          <w:lang w:val="ro-RO"/>
        </w:rPr>
      </w:pPr>
    </w:p>
    <w:p w14:paraId="5D716503" w14:textId="2474145F" w:rsidR="00A727F7" w:rsidRPr="00A727F7" w:rsidRDefault="00A727F7">
      <w:pPr>
        <w:pStyle w:val="CommentText"/>
        <w:rPr>
          <w:lang w:val="ro-RO"/>
        </w:rPr>
      </w:pPr>
      <w:r>
        <w:rPr>
          <w:lang w:val="ro-RO"/>
        </w:rPr>
        <w:t>Noi nu putem soluționa problema dată. Ține de competența ASP să facă configurările de rigoare.</w:t>
      </w:r>
    </w:p>
  </w:comment>
  <w:comment w:id="10" w:author="Ion AMARFII" w:date="2019-03-02T08:10:00Z" w:initials="AI">
    <w:p w14:paraId="43C21794" w14:textId="0C11B648" w:rsidR="00C45C03" w:rsidRPr="00C45C03" w:rsidRDefault="00C45C03" w:rsidP="00C45C03">
      <w:pPr>
        <w:rPr>
          <w:lang w:val="ro-RO"/>
        </w:rPr>
      </w:pPr>
      <w:r w:rsidRPr="00C45C03">
        <w:rPr>
          <w:rStyle w:val="CommentReference"/>
          <w:lang w:val="ro-RO"/>
        </w:rPr>
        <w:annotationRef/>
      </w:r>
      <w:r w:rsidRPr="00C45C03">
        <w:rPr>
          <w:lang w:val="ro-RO"/>
        </w:rPr>
        <w:t xml:space="preserve">E necesar de dezvoltat un mecanism de tip </w:t>
      </w:r>
      <w:r w:rsidRPr="006F4FD9">
        <w:rPr>
          <w:i/>
          <w:iCs/>
          <w:lang w:val="ro-RO"/>
        </w:rPr>
        <w:t xml:space="preserve">Instant </w:t>
      </w:r>
      <w:proofErr w:type="spellStart"/>
      <w:r w:rsidRPr="006F4FD9">
        <w:rPr>
          <w:i/>
          <w:iCs/>
          <w:lang w:val="ro-RO"/>
        </w:rPr>
        <w:t>Messaging</w:t>
      </w:r>
      <w:proofErr w:type="spellEnd"/>
      <w:r w:rsidRPr="00C45C03">
        <w:rPr>
          <w:lang w:val="ro-RO"/>
        </w:rPr>
        <w:t xml:space="preserve"> între toți actorii SIRASM. Credem că e posibil de ex</w:t>
      </w:r>
      <w:r w:rsidR="006F4FD9">
        <w:rPr>
          <w:lang w:val="ro-RO"/>
        </w:rPr>
        <w:t>t</w:t>
      </w:r>
      <w:r w:rsidRPr="00C45C03">
        <w:rPr>
          <w:lang w:val="ro-RO"/>
        </w:rPr>
        <w:t>ins CHAT-</w:t>
      </w:r>
      <w:proofErr w:type="spellStart"/>
      <w:r w:rsidRPr="00C45C03">
        <w:rPr>
          <w:lang w:val="ro-RO"/>
        </w:rPr>
        <w:t>ul</w:t>
      </w:r>
      <w:proofErr w:type="spellEnd"/>
      <w:r w:rsidRPr="00C45C03">
        <w:rPr>
          <w:lang w:val="ro-RO"/>
        </w:rPr>
        <w:t xml:space="preserve"> intern către extern (integrarea furnizorilor). Doar că numărul acestora este foarte mare și trebuie create liste de contacte.</w:t>
      </w:r>
    </w:p>
    <w:p w14:paraId="6CDB2C11" w14:textId="77777777" w:rsidR="00C45C03" w:rsidRDefault="00C45C03" w:rsidP="00C45C03">
      <w:pPr>
        <w:rPr>
          <w:lang w:val="ro-RO"/>
        </w:rPr>
      </w:pPr>
    </w:p>
    <w:p w14:paraId="37335592" w14:textId="1E8AA4B4" w:rsidR="00C45C03" w:rsidRPr="00C45C03" w:rsidRDefault="00C45C03" w:rsidP="006F4FD9">
      <w:pPr>
        <w:rPr>
          <w:lang w:val="ro-RO"/>
        </w:rPr>
      </w:pPr>
      <w:r w:rsidRPr="00C45C03">
        <w:rPr>
          <w:lang w:val="ro-RO"/>
        </w:rPr>
        <w:t xml:space="preserve">Nu cred că această funcționalitate este un critică și necesită a fi investiți bani și timp pentru ea. Pot fi utilizate facil </w:t>
      </w:r>
      <w:r w:rsidRPr="006F4FD9">
        <w:rPr>
          <w:i/>
          <w:iCs/>
          <w:lang w:val="ro-RO"/>
        </w:rPr>
        <w:t xml:space="preserve">Skype, </w:t>
      </w:r>
      <w:proofErr w:type="spellStart"/>
      <w:r w:rsidRPr="006F4FD9">
        <w:rPr>
          <w:i/>
          <w:iCs/>
          <w:lang w:val="ro-RO"/>
        </w:rPr>
        <w:t>Viber</w:t>
      </w:r>
      <w:proofErr w:type="spellEnd"/>
      <w:r w:rsidRPr="00C45C03">
        <w:rPr>
          <w:lang w:val="ro-RO"/>
        </w:rPr>
        <w:t xml:space="preserve"> etc.</w:t>
      </w:r>
    </w:p>
  </w:comment>
  <w:comment w:id="11" w:author="Ion AMARFII" w:date="2019-03-02T08:11:00Z" w:initials="AI">
    <w:p w14:paraId="4E204D92" w14:textId="77777777" w:rsidR="006F4FD9" w:rsidRDefault="006F4FD9">
      <w:pPr>
        <w:pStyle w:val="CommentText"/>
        <w:rPr>
          <w:lang w:val="ro-RO"/>
        </w:rPr>
      </w:pPr>
      <w:r w:rsidRPr="002D36DF">
        <w:rPr>
          <w:rStyle w:val="CommentReference"/>
          <w:b/>
          <w:bCs/>
          <w:lang w:val="ro-RO"/>
        </w:rPr>
        <w:annotationRef/>
      </w:r>
      <w:r w:rsidRPr="002D36DF">
        <w:rPr>
          <w:b/>
          <w:bCs/>
          <w:lang w:val="ro-RO"/>
        </w:rPr>
        <w:t>Istoria problemei</w:t>
      </w:r>
      <w:r w:rsidRPr="006F4FD9">
        <w:rPr>
          <w:lang w:val="ro-RO"/>
        </w:rPr>
        <w:t>:</w:t>
      </w:r>
      <w:r>
        <w:rPr>
          <w:lang w:val="ro-RO"/>
        </w:rPr>
        <w:t xml:space="preserve"> la dezvoltarea SIRASM cei de la CC au insistat să fie copiat întruto</w:t>
      </w:r>
      <w:r w:rsidR="00E16FBE">
        <w:rPr>
          <w:lang w:val="ro-RO"/>
        </w:rPr>
        <w:t>t</w:t>
      </w:r>
      <w:r>
        <w:rPr>
          <w:lang w:val="ro-RO"/>
        </w:rPr>
        <w:t xml:space="preserve">ul </w:t>
      </w:r>
      <w:r w:rsidR="00E16FBE">
        <w:rPr>
          <w:lang w:val="ro-RO"/>
        </w:rPr>
        <w:t>procesul pe format de hârtie. Ca să le fie lor mai ușor, în raportul de hârtie furnizorul indică valori agregate ale rapoartelor din 2 ani precedenți.</w:t>
      </w:r>
    </w:p>
    <w:p w14:paraId="3FCEC53B" w14:textId="77777777" w:rsidR="00E16FBE" w:rsidRDefault="00E16FBE">
      <w:pPr>
        <w:pStyle w:val="CommentText"/>
        <w:rPr>
          <w:lang w:val="ro-RO"/>
        </w:rPr>
      </w:pPr>
    </w:p>
    <w:p w14:paraId="7E1D1207" w14:textId="77777777" w:rsidR="00E16FBE" w:rsidRDefault="00E16FBE">
      <w:pPr>
        <w:pStyle w:val="CommentText"/>
        <w:rPr>
          <w:lang w:val="ro-RO"/>
        </w:rPr>
      </w:pPr>
      <w:r>
        <w:rPr>
          <w:lang w:val="ro-RO"/>
        </w:rPr>
        <w:t xml:space="preserve">I-am preîntâmpinat că nu e o idee bună și că vor fi cazuri când valorile aceluiași an pot </w:t>
      </w:r>
      <w:r w:rsidR="002D36DF">
        <w:rPr>
          <w:lang w:val="ro-RO"/>
        </w:rPr>
        <w:t>fi diferite și mai corect e să extragem datele din rapoartele precedente (nu să impunem furnizorul să le introducă în raport). Adică să fie folosit mecanismul de raportare utilizat de Serviciul Fiscal de Stat.</w:t>
      </w:r>
    </w:p>
    <w:p w14:paraId="6DCA1379" w14:textId="77777777" w:rsidR="002D36DF" w:rsidRDefault="002D36DF">
      <w:pPr>
        <w:pStyle w:val="CommentText"/>
        <w:rPr>
          <w:lang w:val="ro-RO"/>
        </w:rPr>
      </w:pPr>
    </w:p>
    <w:p w14:paraId="031825AD" w14:textId="77777777" w:rsidR="002D36DF" w:rsidRDefault="002D36DF">
      <w:pPr>
        <w:pStyle w:val="CommentText"/>
        <w:rPr>
          <w:lang w:val="ro-RO"/>
        </w:rPr>
      </w:pPr>
      <w:r w:rsidRPr="002D36DF">
        <w:rPr>
          <w:i/>
          <w:iCs/>
          <w:lang w:val="ro-RO"/>
        </w:rPr>
        <w:t>Nu au acceptat și acum au probleme de integritate a datelor</w:t>
      </w:r>
      <w:r>
        <w:rPr>
          <w:lang w:val="ro-RO"/>
        </w:rPr>
        <w:t>.</w:t>
      </w:r>
    </w:p>
    <w:p w14:paraId="122FB76C" w14:textId="77777777" w:rsidR="002D36DF" w:rsidRDefault="002D36DF">
      <w:pPr>
        <w:pStyle w:val="CommentText"/>
        <w:rPr>
          <w:lang w:val="ro-RO"/>
        </w:rPr>
      </w:pPr>
    </w:p>
    <w:p w14:paraId="2895C0D8" w14:textId="77777777" w:rsidR="002D36DF" w:rsidRDefault="00807B6A">
      <w:pPr>
        <w:pStyle w:val="CommentText"/>
        <w:rPr>
          <w:lang w:val="ro-RO"/>
        </w:rPr>
      </w:pPr>
      <w:r>
        <w:rPr>
          <w:lang w:val="ro-RO"/>
        </w:rPr>
        <w:t>Noi am implementat un mecanism de corectare a valorilor de rapoarte impunând selectarea explicită a raportului precedent. Trebuie testată funcționalitatea date și</w:t>
      </w:r>
      <w:r w:rsidR="00CF0DBA">
        <w:rPr>
          <w:lang w:val="ro-RO"/>
        </w:rPr>
        <w:t xml:space="preserve"> efectuate acțiuni de corectare a rapoartelor.</w:t>
      </w:r>
    </w:p>
    <w:p w14:paraId="5B18D82A" w14:textId="77777777" w:rsidR="00CF0DBA" w:rsidRDefault="00CF0DBA">
      <w:pPr>
        <w:pStyle w:val="CommentText"/>
        <w:rPr>
          <w:lang w:val="ro-RO"/>
        </w:rPr>
      </w:pPr>
    </w:p>
    <w:p w14:paraId="47DD4EDE" w14:textId="29FD2FA3" w:rsidR="00CF0DBA" w:rsidRPr="006F4FD9" w:rsidRDefault="00CF0DBA">
      <w:pPr>
        <w:pStyle w:val="CommentText"/>
        <w:rPr>
          <w:lang w:val="ro-RO"/>
        </w:rPr>
      </w:pPr>
      <w:r>
        <w:rPr>
          <w:lang w:val="ro-RO"/>
        </w:rPr>
        <w:t>Totuși, recomand să fie schimbată metodologia: nu are rost introducerea repetată a unor agregate conținute deja în baza de date.</w:t>
      </w:r>
    </w:p>
  </w:comment>
  <w:comment w:id="12" w:author="Ion AMARFII" w:date="2019-03-02T08:17:00Z" w:initials="AI">
    <w:p w14:paraId="02B5E5B9" w14:textId="560F0F6D" w:rsidR="00A712B2" w:rsidRDefault="00CF0DBA" w:rsidP="0059274A">
      <w:pPr>
        <w:rPr>
          <w:lang w:val="ro-RO"/>
        </w:rPr>
      </w:pPr>
      <w:r>
        <w:rPr>
          <w:rStyle w:val="CommentReference"/>
        </w:rPr>
        <w:annotationRef/>
      </w:r>
      <w:r w:rsidR="0059274A">
        <w:rPr>
          <w:lang w:val="ro-RO"/>
        </w:rPr>
        <w:t>SIRASM</w:t>
      </w:r>
      <w:r w:rsidR="0059274A" w:rsidRPr="00B30212">
        <w:rPr>
          <w:lang w:val="ro-RO"/>
        </w:rPr>
        <w:t xml:space="preserve"> nu poate depista </w:t>
      </w:r>
      <w:r w:rsidR="0059274A">
        <w:rPr>
          <w:lang w:val="ro-RO"/>
        </w:rPr>
        <w:t>automat dacă</w:t>
      </w:r>
      <w:r w:rsidR="0059274A" w:rsidRPr="00B30212">
        <w:rPr>
          <w:lang w:val="ro-RO"/>
        </w:rPr>
        <w:t xml:space="preserve"> companiile </w:t>
      </w:r>
      <w:r w:rsidR="0059274A">
        <w:rPr>
          <w:lang w:val="ro-RO"/>
        </w:rPr>
        <w:t xml:space="preserve">introduse </w:t>
      </w:r>
      <w:r w:rsidR="0059274A" w:rsidRPr="00B30212">
        <w:rPr>
          <w:lang w:val="ro-RO"/>
        </w:rPr>
        <w:t>cu IDNO diferit sunt de fapt aceeași</w:t>
      </w:r>
      <w:r w:rsidR="0059274A">
        <w:rPr>
          <w:lang w:val="ro-RO"/>
        </w:rPr>
        <w:t xml:space="preserve"> companie. Fiecare IDNP este tratat ca entitate separată.</w:t>
      </w:r>
      <w:r w:rsidR="00A712B2">
        <w:rPr>
          <w:lang w:val="ro-RO"/>
        </w:rPr>
        <w:t xml:space="preserve"> Dacă IDNO-</w:t>
      </w:r>
      <w:proofErr w:type="spellStart"/>
      <w:r w:rsidR="00A712B2">
        <w:rPr>
          <w:lang w:val="ro-RO"/>
        </w:rPr>
        <w:t>ul</w:t>
      </w:r>
      <w:proofErr w:type="spellEnd"/>
      <w:r w:rsidR="00A712B2">
        <w:rPr>
          <w:lang w:val="ro-RO"/>
        </w:rPr>
        <w:t xml:space="preserve"> este eronat din RSUD vor fi extrase, de asemenea, datele alt</w:t>
      </w:r>
      <w:r w:rsidR="00A55D30">
        <w:rPr>
          <w:lang w:val="ro-RO"/>
        </w:rPr>
        <w:t>ei entități căreia îi corespunde IDNO-</w:t>
      </w:r>
      <w:proofErr w:type="spellStart"/>
      <w:r w:rsidR="00A55D30">
        <w:rPr>
          <w:lang w:val="ro-RO"/>
        </w:rPr>
        <w:t>ul</w:t>
      </w:r>
      <w:proofErr w:type="spellEnd"/>
      <w:r w:rsidR="00A55D30">
        <w:rPr>
          <w:lang w:val="ro-RO"/>
        </w:rPr>
        <w:t>.</w:t>
      </w:r>
    </w:p>
    <w:p w14:paraId="40D0FC74" w14:textId="77777777" w:rsidR="00A712B2" w:rsidRDefault="00A712B2" w:rsidP="0059274A">
      <w:pPr>
        <w:rPr>
          <w:lang w:val="ro-RO"/>
        </w:rPr>
      </w:pPr>
    </w:p>
    <w:p w14:paraId="67E4742C" w14:textId="173AAB79" w:rsidR="0059274A" w:rsidRDefault="0059274A" w:rsidP="0059274A">
      <w:pPr>
        <w:rPr>
          <w:lang w:val="ro-RO"/>
        </w:rPr>
      </w:pPr>
      <w:r>
        <w:rPr>
          <w:lang w:val="ro-RO"/>
        </w:rPr>
        <w:t>De asemenea, nu e posibilă utilizarea verificării admisibilității utilizării combinației de cifre în calitate de IDNO, deoarece pe lângă IDNO baza de date conține identificatoare ale gospodăriilor țărănești și identificatoare ale ONG care sunt eliberate utilizând-se alte principii.</w:t>
      </w:r>
    </w:p>
    <w:p w14:paraId="51823FCD" w14:textId="77777777" w:rsidR="0059274A" w:rsidRDefault="0059274A" w:rsidP="0059274A">
      <w:pPr>
        <w:rPr>
          <w:lang w:val="ro-RO"/>
        </w:rPr>
      </w:pPr>
    </w:p>
    <w:p w14:paraId="4249B7D7" w14:textId="77777777" w:rsidR="0059274A" w:rsidRDefault="0059274A" w:rsidP="0059274A">
      <w:pPr>
        <w:rPr>
          <w:lang w:val="ro-RO"/>
        </w:rPr>
      </w:pPr>
      <w:r>
        <w:rPr>
          <w:lang w:val="ro-RO"/>
        </w:rPr>
        <w:t>Toate cazurile date pot fi soluționate doar manual. Pentru aceasta trebui dezvoltate un șir de module care ar face posibilă operațiunile:</w:t>
      </w:r>
    </w:p>
    <w:p w14:paraId="211E969D" w14:textId="4354FB03" w:rsidR="0059274A" w:rsidRPr="0059274A" w:rsidRDefault="0059274A" w:rsidP="0059274A">
      <w:pPr>
        <w:pStyle w:val="ListParagraph"/>
        <w:numPr>
          <w:ilvl w:val="0"/>
          <w:numId w:val="12"/>
        </w:numPr>
        <w:rPr>
          <w:lang w:val="ro-RO"/>
        </w:rPr>
      </w:pPr>
      <w:r>
        <w:rPr>
          <w:lang w:val="ro-RO"/>
        </w:rPr>
        <w:t xml:space="preserve"> </w:t>
      </w:r>
      <w:r w:rsidRPr="0059274A">
        <w:rPr>
          <w:lang w:val="ro-RO"/>
        </w:rPr>
        <w:t>Consolidarea profilurilor furnizorilor (indicarea că 3 furnizori sunt același furnizor, mutarea datelor către profilul corect și eliminarea profilurilor redunda</w:t>
      </w:r>
      <w:r w:rsidR="00A712B2">
        <w:rPr>
          <w:lang w:val="ro-RO"/>
        </w:rPr>
        <w:t>nt</w:t>
      </w:r>
      <w:r w:rsidRPr="0059274A">
        <w:rPr>
          <w:lang w:val="ro-RO"/>
        </w:rPr>
        <w:t>e)</w:t>
      </w:r>
    </w:p>
    <w:p w14:paraId="2D84C0E8" w14:textId="25521217" w:rsidR="0059274A" w:rsidRPr="0059274A" w:rsidRDefault="0059274A" w:rsidP="0059274A">
      <w:pPr>
        <w:pStyle w:val="ListParagraph"/>
        <w:numPr>
          <w:ilvl w:val="0"/>
          <w:numId w:val="12"/>
        </w:numPr>
        <w:rPr>
          <w:lang w:val="ro-RO"/>
        </w:rPr>
      </w:pPr>
      <w:r>
        <w:rPr>
          <w:lang w:val="ro-RO"/>
        </w:rPr>
        <w:t xml:space="preserve"> </w:t>
      </w:r>
      <w:r w:rsidRPr="0059274A">
        <w:rPr>
          <w:lang w:val="ro-RO"/>
        </w:rPr>
        <w:t>Mutarea rapoartelor de pe un furnizor pe altul</w:t>
      </w:r>
    </w:p>
    <w:p w14:paraId="58E93CC7" w14:textId="588CBD9E" w:rsidR="0059274A" w:rsidRPr="0059274A" w:rsidRDefault="0059274A" w:rsidP="0059274A">
      <w:pPr>
        <w:pStyle w:val="ListParagraph"/>
        <w:numPr>
          <w:ilvl w:val="0"/>
          <w:numId w:val="12"/>
        </w:numPr>
        <w:rPr>
          <w:lang w:val="ro-RO"/>
        </w:rPr>
      </w:pPr>
      <w:r>
        <w:rPr>
          <w:lang w:val="ro-RO"/>
        </w:rPr>
        <w:t xml:space="preserve"> </w:t>
      </w:r>
      <w:r w:rsidRPr="0059274A">
        <w:rPr>
          <w:lang w:val="ro-RO"/>
        </w:rPr>
        <w:t xml:space="preserve">Specificarea și gruparea filialelor furnizorului și tratarea lor în anumite cazuri ca o singură entitate </w:t>
      </w:r>
    </w:p>
    <w:p w14:paraId="711938A2" w14:textId="6F9E966F" w:rsidR="00CF0DBA" w:rsidRDefault="00CF0DBA">
      <w:pPr>
        <w:pStyle w:val="CommentText"/>
      </w:pPr>
    </w:p>
  </w:comment>
  <w:comment w:id="13" w:author="Ion AMARFII" w:date="2019-03-02T08:34:00Z" w:initials="AI">
    <w:p w14:paraId="45612266" w14:textId="77777777" w:rsidR="00A55D30" w:rsidRDefault="00A55D30">
      <w:pPr>
        <w:pStyle w:val="CommentText"/>
        <w:rPr>
          <w:lang w:val="ro-RO"/>
        </w:rPr>
      </w:pPr>
      <w:r w:rsidRPr="00A55D30">
        <w:rPr>
          <w:rStyle w:val="CommentReference"/>
          <w:lang w:val="ro-RO"/>
        </w:rPr>
        <w:annotationRef/>
      </w:r>
      <w:r w:rsidRPr="00A55D30">
        <w:rPr>
          <w:lang w:val="ro-RO"/>
        </w:rPr>
        <w:t>Este o formulare foarte vagă.</w:t>
      </w:r>
      <w:r>
        <w:rPr>
          <w:lang w:val="ro-RO"/>
        </w:rPr>
        <w:t xml:space="preserve"> Bănuiesc că trebuie mai întâi să-și elaboreze metodologia de calculare a riscului</w:t>
      </w:r>
      <w:r w:rsidR="001044EA">
        <w:rPr>
          <w:lang w:val="ro-RO"/>
        </w:rPr>
        <w:t>. Doar în cazul când există metodologia se poate încerca implementarea ei.</w:t>
      </w:r>
    </w:p>
    <w:p w14:paraId="2FFC216A" w14:textId="77777777" w:rsidR="001044EA" w:rsidRDefault="001044EA">
      <w:pPr>
        <w:pStyle w:val="CommentText"/>
        <w:rPr>
          <w:lang w:val="ro-RO"/>
        </w:rPr>
      </w:pPr>
    </w:p>
    <w:p w14:paraId="1ACFBA57" w14:textId="6ECD4979" w:rsidR="001044EA" w:rsidRPr="00A55D30" w:rsidRDefault="001044EA">
      <w:pPr>
        <w:pStyle w:val="CommentText"/>
        <w:rPr>
          <w:lang w:val="ro-RO"/>
        </w:rPr>
      </w:pPr>
      <w:r>
        <w:rPr>
          <w:lang w:val="ro-RO"/>
        </w:rPr>
        <w:t>Nu cred că ași putea să fac activități de elaborare a metodologiei de calculare a riscurilor într-un domeniu pe care nu-l cunosc.</w:t>
      </w:r>
    </w:p>
  </w:comment>
  <w:comment w:id="14" w:author="Ion AMARFII" w:date="2019-03-02T08:36:00Z" w:initials="AI">
    <w:p w14:paraId="44180F53" w14:textId="77777777" w:rsidR="001044EA" w:rsidRDefault="001044EA">
      <w:pPr>
        <w:pStyle w:val="CommentText"/>
        <w:rPr>
          <w:lang w:val="ro-RO"/>
        </w:rPr>
      </w:pPr>
      <w:r w:rsidRPr="00B663EC">
        <w:rPr>
          <w:rStyle w:val="CommentReference"/>
          <w:lang w:val="ro-RO"/>
        </w:rPr>
        <w:annotationRef/>
      </w:r>
      <w:r w:rsidR="00B663EC" w:rsidRPr="00B663EC">
        <w:rPr>
          <w:lang w:val="ro-RO"/>
        </w:rPr>
        <w:t>Asta chiar nu e o problemă</w:t>
      </w:r>
      <w:r w:rsidR="00B663EC">
        <w:rPr>
          <w:lang w:val="ro-RO"/>
        </w:rPr>
        <w:t>. Și nici nu e nevoie de programator pentru aceasta. S-a inserat în text o captură de ecran care arată unde se află șabloanele.</w:t>
      </w:r>
    </w:p>
    <w:p w14:paraId="2100D8FF" w14:textId="77777777" w:rsidR="00B663EC" w:rsidRDefault="00B663EC">
      <w:pPr>
        <w:pStyle w:val="CommentText"/>
        <w:rPr>
          <w:lang w:val="ro-RO"/>
        </w:rPr>
      </w:pPr>
    </w:p>
    <w:p w14:paraId="5488A86F" w14:textId="51A5DE16" w:rsidR="00B663EC" w:rsidRPr="00B663EC" w:rsidRDefault="00B663EC">
      <w:pPr>
        <w:pStyle w:val="CommentText"/>
        <w:rPr>
          <w:lang w:val="ro-RO"/>
        </w:rPr>
      </w:pPr>
      <w:r>
        <w:rPr>
          <w:lang w:val="ro-RO"/>
        </w:rPr>
        <w:t>Trebuie să-l descarce, modifice și să-l încarce înapoi.</w:t>
      </w:r>
    </w:p>
  </w:comment>
  <w:comment w:id="15" w:author="Ion AMARFII" w:date="2019-03-02T08:38:00Z" w:initials="AI">
    <w:p w14:paraId="493174A2" w14:textId="77777777" w:rsidR="00360AEE" w:rsidRDefault="00360AEE">
      <w:pPr>
        <w:pStyle w:val="CommentText"/>
        <w:rPr>
          <w:lang w:val="ro-RO"/>
        </w:rPr>
      </w:pPr>
      <w:r w:rsidRPr="00360AEE">
        <w:rPr>
          <w:rStyle w:val="CommentReference"/>
          <w:lang w:val="ro-RO"/>
        </w:rPr>
        <w:annotationRef/>
      </w:r>
      <w:r w:rsidRPr="00360AEE">
        <w:rPr>
          <w:lang w:val="ro-RO"/>
        </w:rPr>
        <w:t>Pentru ce le trebuie</w:t>
      </w:r>
      <w:r>
        <w:rPr>
          <w:lang w:val="ro-RO"/>
        </w:rPr>
        <w:t xml:space="preserve"> o copie locală a rapoartelor?</w:t>
      </w:r>
    </w:p>
    <w:p w14:paraId="035D0F23" w14:textId="77777777" w:rsidR="00360AEE" w:rsidRDefault="00360AEE">
      <w:pPr>
        <w:pStyle w:val="CommentText"/>
        <w:rPr>
          <w:lang w:val="ro-RO"/>
        </w:rPr>
      </w:pPr>
    </w:p>
    <w:p w14:paraId="7A61A595" w14:textId="77777777" w:rsidR="00360AEE" w:rsidRDefault="00360AEE">
      <w:pPr>
        <w:pStyle w:val="CommentText"/>
        <w:rPr>
          <w:lang w:val="ro-RO"/>
        </w:rPr>
      </w:pPr>
      <w:r>
        <w:rPr>
          <w:lang w:val="ro-RO"/>
        </w:rPr>
        <w:t>Imprimare și păstrare în arhivă pe hârtie?</w:t>
      </w:r>
    </w:p>
    <w:p w14:paraId="7E89581F" w14:textId="77777777" w:rsidR="00360AEE" w:rsidRDefault="00360AEE">
      <w:pPr>
        <w:pStyle w:val="CommentText"/>
        <w:rPr>
          <w:lang w:val="ro-RO"/>
        </w:rPr>
      </w:pPr>
    </w:p>
    <w:p w14:paraId="6B075166" w14:textId="29BD6C14" w:rsidR="00360AEE" w:rsidRPr="00360AEE" w:rsidRDefault="00360AEE">
      <w:pPr>
        <w:pStyle w:val="CommentText"/>
        <w:rPr>
          <w:lang w:val="ro-RO"/>
        </w:rPr>
      </w:pPr>
      <w:r>
        <w:rPr>
          <w:lang w:val="ro-RO"/>
        </w:rPr>
        <w:t>Dacă da, trebuie de dezvoltat un modul de sincronizare care noaptea va copia pe serverul local al CC rapoartele care au parvenit în ziua pre</w:t>
      </w:r>
      <w:r w:rsidR="00C77A54">
        <w:rPr>
          <w:lang w:val="ro-RO"/>
        </w:rPr>
        <w:t>cedentă.</w:t>
      </w:r>
    </w:p>
  </w:comment>
  <w:comment w:id="16" w:author="Ion AMARFII" w:date="2019-03-02T08:42:00Z" w:initials="AI">
    <w:p w14:paraId="121B87A9" w14:textId="77777777" w:rsidR="00D81B04" w:rsidRDefault="00D81B04">
      <w:pPr>
        <w:pStyle w:val="CommentText"/>
        <w:rPr>
          <w:lang w:val="ro-RO"/>
        </w:rPr>
      </w:pPr>
      <w:r w:rsidRPr="00005F50">
        <w:rPr>
          <w:rStyle w:val="CommentReference"/>
          <w:lang w:val="ro-RO"/>
        </w:rPr>
        <w:annotationRef/>
      </w:r>
      <w:r w:rsidRPr="00005F50">
        <w:rPr>
          <w:lang w:val="ro-RO"/>
        </w:rPr>
        <w:t>Stranie obiecție</w:t>
      </w:r>
      <w:r w:rsidR="00005F50">
        <w:rPr>
          <w:lang w:val="ro-RO"/>
        </w:rPr>
        <w:t>?!</w:t>
      </w:r>
    </w:p>
    <w:p w14:paraId="5F83B12F" w14:textId="77777777" w:rsidR="00005F50" w:rsidRDefault="00005F50">
      <w:pPr>
        <w:pStyle w:val="CommentText"/>
        <w:rPr>
          <w:lang w:val="ro-RO"/>
        </w:rPr>
      </w:pPr>
    </w:p>
    <w:p w14:paraId="2C34F571" w14:textId="77777777" w:rsidR="00005F50" w:rsidRDefault="00005F50">
      <w:pPr>
        <w:pStyle w:val="CommentText"/>
        <w:rPr>
          <w:lang w:val="ro-RO"/>
        </w:rPr>
      </w:pPr>
      <w:r>
        <w:rPr>
          <w:lang w:val="ro-RO"/>
        </w:rPr>
        <w:t>Așa funcționalitate există. Poate fie accesată la adresa:</w:t>
      </w:r>
    </w:p>
    <w:p w14:paraId="1362E48C" w14:textId="77E71B5D" w:rsidR="00005F50" w:rsidRPr="00005F50" w:rsidRDefault="00005F50">
      <w:pPr>
        <w:pStyle w:val="CommentText"/>
        <w:rPr>
          <w:lang w:val="ro-RO"/>
        </w:rPr>
      </w:pPr>
      <w:r w:rsidRPr="00005F50">
        <w:rPr>
          <w:lang w:val="ro-RO"/>
        </w:rPr>
        <w:t>http://sirasm.competition.md/public/cerere</w:t>
      </w:r>
    </w:p>
  </w:comment>
  <w:comment w:id="17" w:author="Ion AMARFII" w:date="2019-03-02T08:43:00Z" w:initials="AI">
    <w:p w14:paraId="5F400D1F" w14:textId="77777777" w:rsidR="00005F50" w:rsidRDefault="00005F50">
      <w:pPr>
        <w:pStyle w:val="CommentText"/>
        <w:rPr>
          <w:lang w:val="ro-RO"/>
        </w:rPr>
      </w:pPr>
      <w:r w:rsidRPr="00005F50">
        <w:rPr>
          <w:rStyle w:val="CommentReference"/>
          <w:lang w:val="ro-RO"/>
        </w:rPr>
        <w:annotationRef/>
      </w:r>
      <w:r w:rsidRPr="00005F50">
        <w:rPr>
          <w:lang w:val="ro-RO"/>
        </w:rPr>
        <w:t xml:space="preserve">Noi am livrat, conform contractului </w:t>
      </w:r>
      <w:r>
        <w:rPr>
          <w:lang w:val="ro-RO"/>
        </w:rPr>
        <w:t>ghidurile în română și engleză</w:t>
      </w:r>
      <w:r w:rsidR="00A211DB">
        <w:rPr>
          <w:lang w:val="ro-RO"/>
        </w:rPr>
        <w:t>.</w:t>
      </w:r>
    </w:p>
    <w:p w14:paraId="52BE05DD" w14:textId="77777777" w:rsidR="00A211DB" w:rsidRDefault="00A211DB">
      <w:pPr>
        <w:pStyle w:val="CommentText"/>
        <w:rPr>
          <w:lang w:val="ro-RO"/>
        </w:rPr>
      </w:pPr>
    </w:p>
    <w:p w14:paraId="27804F82" w14:textId="77777777" w:rsidR="00A211DB" w:rsidRDefault="00A211DB">
      <w:pPr>
        <w:pStyle w:val="CommentText"/>
        <w:rPr>
          <w:lang w:val="ro-RO"/>
        </w:rPr>
      </w:pPr>
      <w:r>
        <w:rPr>
          <w:lang w:val="ro-RO"/>
        </w:rPr>
        <w:t xml:space="preserve">Dacă se va face </w:t>
      </w:r>
      <w:proofErr w:type="spellStart"/>
      <w:r>
        <w:rPr>
          <w:lang w:val="ro-RO"/>
        </w:rPr>
        <w:t>reingineria</w:t>
      </w:r>
      <w:proofErr w:type="spellEnd"/>
      <w:r>
        <w:rPr>
          <w:lang w:val="ro-RO"/>
        </w:rPr>
        <w:t xml:space="preserve"> conform comentariilor subiectului 8, sistemul va permite traducerea interfeței în orice limbă</w:t>
      </w:r>
      <w:r w:rsidR="00AD324E">
        <w:rPr>
          <w:lang w:val="ro-RO"/>
        </w:rPr>
        <w:t xml:space="preserve"> (actualul </w:t>
      </w:r>
      <w:proofErr w:type="spellStart"/>
      <w:r w:rsidR="00AD324E">
        <w:rPr>
          <w:lang w:val="ro-RO"/>
        </w:rPr>
        <w:t>framework</w:t>
      </w:r>
      <w:proofErr w:type="spellEnd"/>
      <w:r w:rsidR="00AD324E">
        <w:rPr>
          <w:lang w:val="ro-RO"/>
        </w:rPr>
        <w:t xml:space="preserve"> permite acest lucru).</w:t>
      </w:r>
    </w:p>
    <w:p w14:paraId="7185E575" w14:textId="77777777" w:rsidR="00AD324E" w:rsidRDefault="00AD324E">
      <w:pPr>
        <w:pStyle w:val="CommentText"/>
        <w:rPr>
          <w:lang w:val="ro-RO"/>
        </w:rPr>
      </w:pPr>
    </w:p>
    <w:p w14:paraId="7811AAC1" w14:textId="50E82E66" w:rsidR="00AD324E" w:rsidRPr="00005F50" w:rsidRDefault="00AD324E">
      <w:pPr>
        <w:pStyle w:val="CommentText"/>
        <w:rPr>
          <w:lang w:val="ro-RO"/>
        </w:rPr>
      </w:pPr>
      <w:r>
        <w:rPr>
          <w:lang w:val="ro-RO"/>
        </w:rPr>
        <w:t>Pentru traducerea ghidurilor în rusă va trebui asigurată finanțarea corespunzătoare (e foarte greu de găsit specialiști).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D97E21" w15:done="0"/>
  <w15:commentEx w15:paraId="4BAE6E3D" w15:done="0"/>
  <w15:commentEx w15:paraId="505E5B88" w15:done="0"/>
  <w15:commentEx w15:paraId="2148D76B" w15:done="0"/>
  <w15:commentEx w15:paraId="6C555A28" w15:done="0"/>
  <w15:commentEx w15:paraId="6405ECCE" w15:done="0"/>
  <w15:commentEx w15:paraId="407A3A17" w15:done="0"/>
  <w15:commentEx w15:paraId="47EDE2D9" w15:done="0"/>
  <w15:commentEx w15:paraId="3DB6B210" w15:done="0"/>
  <w15:commentEx w15:paraId="5D716503" w15:done="0"/>
  <w15:commentEx w15:paraId="37335592" w15:done="0"/>
  <w15:commentEx w15:paraId="47DD4EDE" w15:done="0"/>
  <w15:commentEx w15:paraId="711938A2" w15:done="0"/>
  <w15:commentEx w15:paraId="1ACFBA57" w15:done="0"/>
  <w15:commentEx w15:paraId="5488A86F" w15:done="0"/>
  <w15:commentEx w15:paraId="6B075166" w15:done="0"/>
  <w15:commentEx w15:paraId="1362E48C" w15:done="0"/>
  <w15:commentEx w15:paraId="7811AA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D97E21" w16cid:durableId="2024AB0A"/>
  <w16cid:commentId w16cid:paraId="4BAE6E3D" w16cid:durableId="2024AC92"/>
  <w16cid:commentId w16cid:paraId="505E5B88" w16cid:durableId="2024AF00"/>
  <w16cid:commentId w16cid:paraId="2148D76B" w16cid:durableId="2024B061"/>
  <w16cid:commentId w16cid:paraId="6C555A28" w16cid:durableId="2024B1FF"/>
  <w16cid:commentId w16cid:paraId="6405ECCE" w16cid:durableId="2024B31C"/>
  <w16cid:commentId w16cid:paraId="407A3A17" w16cid:durableId="2024B455"/>
  <w16cid:commentId w16cid:paraId="47EDE2D9" w16cid:durableId="2024B464"/>
  <w16cid:commentId w16cid:paraId="3DB6B210" w16cid:durableId="2024B4F3"/>
  <w16cid:commentId w16cid:paraId="5D716503" w16cid:durableId="2024B71B"/>
  <w16cid:commentId w16cid:paraId="37335592" w16cid:durableId="2024B8F7"/>
  <w16cid:commentId w16cid:paraId="47DD4EDE" w16cid:durableId="2024B932"/>
  <w16cid:commentId w16cid:paraId="711938A2" w16cid:durableId="2024BA9B"/>
  <w16cid:commentId w16cid:paraId="1ACFBA57" w16cid:durableId="2024BEAB"/>
  <w16cid:commentId w16cid:paraId="5488A86F" w16cid:durableId="2024BF19"/>
  <w16cid:commentId w16cid:paraId="6B075166" w16cid:durableId="2024BF7D"/>
  <w16cid:commentId w16cid:paraId="1362E48C" w16cid:durableId="2024C085"/>
  <w16cid:commentId w16cid:paraId="7811AAC1" w16cid:durableId="2024C0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C246A" w14:textId="77777777" w:rsidR="006234E0" w:rsidRDefault="006234E0" w:rsidP="00657981">
      <w:pPr>
        <w:spacing w:after="0" w:line="240" w:lineRule="auto"/>
      </w:pPr>
      <w:r>
        <w:separator/>
      </w:r>
    </w:p>
  </w:endnote>
  <w:endnote w:type="continuationSeparator" w:id="0">
    <w:p w14:paraId="7A29F104" w14:textId="77777777" w:rsidR="006234E0" w:rsidRDefault="006234E0" w:rsidP="00657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DokChampa">
    <w:charset w:val="DE"/>
    <w:family w:val="swiss"/>
    <w:pitch w:val="variable"/>
    <w:sig w:usb0="83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78046"/>
      <w:docPartObj>
        <w:docPartGallery w:val="Page Numbers (Bottom of Page)"/>
        <w:docPartUnique/>
      </w:docPartObj>
    </w:sdtPr>
    <w:sdtEndPr>
      <w:rPr>
        <w:noProof/>
      </w:rPr>
    </w:sdtEndPr>
    <w:sdtContent>
      <w:p w14:paraId="57BA9734" w14:textId="77777777" w:rsidR="00654452" w:rsidRDefault="00654452">
        <w:pPr>
          <w:pStyle w:val="Footer"/>
          <w:jc w:val="right"/>
        </w:pPr>
        <w:r>
          <w:fldChar w:fldCharType="begin"/>
        </w:r>
        <w:r>
          <w:instrText xml:space="preserve"> PAGE   \* MERGEFORMAT </w:instrText>
        </w:r>
        <w:r>
          <w:fldChar w:fldCharType="separate"/>
        </w:r>
        <w:r w:rsidR="008D6033">
          <w:rPr>
            <w:noProof/>
          </w:rPr>
          <w:t>10</w:t>
        </w:r>
        <w:r>
          <w:rPr>
            <w:noProof/>
          </w:rPr>
          <w:fldChar w:fldCharType="end"/>
        </w:r>
      </w:p>
    </w:sdtContent>
  </w:sdt>
  <w:p w14:paraId="2C478893" w14:textId="77777777" w:rsidR="00654452" w:rsidRDefault="00654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CDB6E" w14:textId="77777777" w:rsidR="006234E0" w:rsidRDefault="006234E0" w:rsidP="00657981">
      <w:pPr>
        <w:spacing w:after="0" w:line="240" w:lineRule="auto"/>
      </w:pPr>
      <w:r>
        <w:separator/>
      </w:r>
    </w:p>
  </w:footnote>
  <w:footnote w:type="continuationSeparator" w:id="0">
    <w:p w14:paraId="1C4455C2" w14:textId="77777777" w:rsidR="006234E0" w:rsidRDefault="006234E0" w:rsidP="00657981">
      <w:pPr>
        <w:spacing w:after="0" w:line="240" w:lineRule="auto"/>
      </w:pPr>
      <w:r>
        <w:continuationSeparator/>
      </w:r>
    </w:p>
  </w:footnote>
  <w:footnote w:id="1">
    <w:p w14:paraId="1FAACA2E" w14:textId="77777777" w:rsidR="00657981" w:rsidRPr="00657981" w:rsidRDefault="00657981" w:rsidP="001F5BD7">
      <w:pPr>
        <w:pStyle w:val="FootnoteText"/>
        <w:jc w:val="both"/>
        <w:rPr>
          <w:lang w:val="ro-RO"/>
        </w:rPr>
      </w:pPr>
      <w:r>
        <w:rPr>
          <w:rStyle w:val="FootnoteReference"/>
        </w:rPr>
        <w:footnoteRef/>
      </w:r>
      <w:r>
        <w:t xml:space="preserve"> </w:t>
      </w:r>
      <w:proofErr w:type="spellStart"/>
      <w:r w:rsidRPr="001F5BD7">
        <w:rPr>
          <w:rFonts w:ascii="Times New Roman" w:hAnsi="Times New Roman" w:cs="Times New Roman"/>
        </w:rPr>
        <w:t>ajutor</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avînd</w:t>
      </w:r>
      <w:proofErr w:type="spellEnd"/>
      <w:r w:rsidRPr="001F5BD7">
        <w:rPr>
          <w:rFonts w:ascii="Times New Roman" w:hAnsi="Times New Roman" w:cs="Times New Roman"/>
        </w:rPr>
        <w:t xml:space="preserve"> un </w:t>
      </w:r>
      <w:proofErr w:type="spellStart"/>
      <w:r w:rsidRPr="001F5BD7">
        <w:rPr>
          <w:rFonts w:ascii="Times New Roman" w:hAnsi="Times New Roman" w:cs="Times New Roman"/>
        </w:rPr>
        <w:t>echivalent</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valoric</w:t>
      </w:r>
      <w:proofErr w:type="spellEnd"/>
      <w:r w:rsidRPr="001F5BD7">
        <w:rPr>
          <w:rFonts w:ascii="Times New Roman" w:hAnsi="Times New Roman" w:cs="Times New Roman"/>
        </w:rPr>
        <w:t xml:space="preserve"> sub </w:t>
      </w:r>
      <w:proofErr w:type="spellStart"/>
      <w:r w:rsidRPr="001F5BD7">
        <w:rPr>
          <w:rFonts w:ascii="Times New Roman" w:hAnsi="Times New Roman" w:cs="Times New Roman"/>
        </w:rPr>
        <w:t>pragul</w:t>
      </w:r>
      <w:proofErr w:type="spellEnd"/>
      <w:r w:rsidRPr="001F5BD7">
        <w:rPr>
          <w:rFonts w:ascii="Times New Roman" w:hAnsi="Times New Roman" w:cs="Times New Roman"/>
        </w:rPr>
        <w:t xml:space="preserve"> de 2.000.000 lei per </w:t>
      </w:r>
      <w:proofErr w:type="spellStart"/>
      <w:r w:rsidRPr="001F5BD7">
        <w:rPr>
          <w:rFonts w:ascii="Times New Roman" w:hAnsi="Times New Roman" w:cs="Times New Roman"/>
        </w:rPr>
        <w:t>beneficiar</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acordat</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aceluiaşi</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beneficiar</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într</w:t>
      </w:r>
      <w:proofErr w:type="spellEnd"/>
      <w:r w:rsidRPr="001F5BD7">
        <w:rPr>
          <w:rFonts w:ascii="Times New Roman" w:hAnsi="Times New Roman" w:cs="Times New Roman"/>
        </w:rPr>
        <w:t xml:space="preserve">-o </w:t>
      </w:r>
      <w:proofErr w:type="spellStart"/>
      <w:r w:rsidRPr="001F5BD7">
        <w:rPr>
          <w:rFonts w:ascii="Times New Roman" w:hAnsi="Times New Roman" w:cs="Times New Roman"/>
        </w:rPr>
        <w:t>perioadă</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maximă</w:t>
      </w:r>
      <w:proofErr w:type="spellEnd"/>
      <w:r w:rsidRPr="001F5BD7">
        <w:rPr>
          <w:rFonts w:ascii="Times New Roman" w:hAnsi="Times New Roman" w:cs="Times New Roman"/>
        </w:rPr>
        <w:t xml:space="preserve"> de 3 ani, </w:t>
      </w:r>
      <w:proofErr w:type="spellStart"/>
      <w:r w:rsidRPr="001F5BD7">
        <w:rPr>
          <w:rFonts w:ascii="Times New Roman" w:hAnsi="Times New Roman" w:cs="Times New Roman"/>
        </w:rPr>
        <w:t>indiferent</w:t>
      </w:r>
      <w:proofErr w:type="spellEnd"/>
      <w:r w:rsidRPr="001F5BD7">
        <w:rPr>
          <w:rFonts w:ascii="Times New Roman" w:hAnsi="Times New Roman" w:cs="Times New Roman"/>
        </w:rPr>
        <w:t xml:space="preserve"> de forma </w:t>
      </w:r>
      <w:proofErr w:type="spellStart"/>
      <w:r w:rsidRPr="001F5BD7">
        <w:rPr>
          <w:rFonts w:ascii="Times New Roman" w:hAnsi="Times New Roman" w:cs="Times New Roman"/>
        </w:rPr>
        <w:t>acestuia</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şi</w:t>
      </w:r>
      <w:proofErr w:type="spellEnd"/>
      <w:r w:rsidRPr="001F5BD7">
        <w:rPr>
          <w:rFonts w:ascii="Times New Roman" w:hAnsi="Times New Roman" w:cs="Times New Roman"/>
        </w:rPr>
        <w:t xml:space="preserve"> de </w:t>
      </w:r>
      <w:proofErr w:type="spellStart"/>
      <w:r w:rsidRPr="001F5BD7">
        <w:rPr>
          <w:rFonts w:ascii="Times New Roman" w:hAnsi="Times New Roman" w:cs="Times New Roman"/>
        </w:rPr>
        <w:t>obiectivul</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urmărit</w:t>
      </w:r>
      <w:proofErr w:type="spellEnd"/>
      <w:r w:rsidRPr="001F5BD7">
        <w:rPr>
          <w:rFonts w:ascii="Times New Roman" w:hAnsi="Times New Roman" w:cs="Times New Roman"/>
        </w:rPr>
        <w:t xml:space="preserve">, cu </w:t>
      </w:r>
      <w:proofErr w:type="spellStart"/>
      <w:r w:rsidRPr="001F5BD7">
        <w:rPr>
          <w:rFonts w:ascii="Times New Roman" w:hAnsi="Times New Roman" w:cs="Times New Roman"/>
        </w:rPr>
        <w:t>condiţia</w:t>
      </w:r>
      <w:proofErr w:type="spellEnd"/>
      <w:r w:rsidRPr="001F5BD7">
        <w:rPr>
          <w:rFonts w:ascii="Times New Roman" w:hAnsi="Times New Roman" w:cs="Times New Roman"/>
        </w:rPr>
        <w:t xml:space="preserve"> </w:t>
      </w:r>
      <w:proofErr w:type="spellStart"/>
      <w:r w:rsidRPr="001F5BD7">
        <w:rPr>
          <w:rFonts w:ascii="Times New Roman" w:hAnsi="Times New Roman" w:cs="Times New Roman"/>
        </w:rPr>
        <w:t>să</w:t>
      </w:r>
      <w:proofErr w:type="spellEnd"/>
      <w:r w:rsidRPr="001F5BD7">
        <w:rPr>
          <w:rFonts w:ascii="Times New Roman" w:hAnsi="Times New Roman" w:cs="Times New Roman"/>
        </w:rPr>
        <w:t xml:space="preserve"> nu fie </w:t>
      </w:r>
      <w:proofErr w:type="spellStart"/>
      <w:r w:rsidRPr="001F5BD7">
        <w:rPr>
          <w:rFonts w:ascii="Times New Roman" w:hAnsi="Times New Roman" w:cs="Times New Roman"/>
        </w:rPr>
        <w:t>legat</w:t>
      </w:r>
      <w:proofErr w:type="spellEnd"/>
      <w:r w:rsidRPr="001F5BD7">
        <w:rPr>
          <w:rFonts w:ascii="Times New Roman" w:hAnsi="Times New Roman" w:cs="Times New Roman"/>
        </w:rPr>
        <w:t xml:space="preserve"> de </w:t>
      </w:r>
      <w:proofErr w:type="spellStart"/>
      <w:r w:rsidRPr="001F5BD7">
        <w:rPr>
          <w:rFonts w:ascii="Times New Roman" w:hAnsi="Times New Roman" w:cs="Times New Roman"/>
        </w:rPr>
        <w:t>activităţi</w:t>
      </w:r>
      <w:proofErr w:type="spellEnd"/>
      <w:r w:rsidRPr="001F5BD7">
        <w:rPr>
          <w:rFonts w:ascii="Times New Roman" w:hAnsi="Times New Roman" w:cs="Times New Roman"/>
        </w:rPr>
        <w:t xml:space="preserve"> de export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8059F"/>
    <w:multiLevelType w:val="hybridMultilevel"/>
    <w:tmpl w:val="B466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63F13"/>
    <w:multiLevelType w:val="hybridMultilevel"/>
    <w:tmpl w:val="9BA81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61E1F"/>
    <w:multiLevelType w:val="hybridMultilevel"/>
    <w:tmpl w:val="6AC0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76406"/>
    <w:multiLevelType w:val="hybridMultilevel"/>
    <w:tmpl w:val="03148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E590D"/>
    <w:multiLevelType w:val="hybridMultilevel"/>
    <w:tmpl w:val="FF423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A3360E"/>
    <w:multiLevelType w:val="hybridMultilevel"/>
    <w:tmpl w:val="D17AEF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B5FB6"/>
    <w:multiLevelType w:val="hybridMultilevel"/>
    <w:tmpl w:val="8A56A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3855D4"/>
    <w:multiLevelType w:val="hybridMultilevel"/>
    <w:tmpl w:val="C624E888"/>
    <w:lvl w:ilvl="0" w:tplc="5E5AF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3114F5"/>
    <w:multiLevelType w:val="hybridMultilevel"/>
    <w:tmpl w:val="6FBC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3A2389"/>
    <w:multiLevelType w:val="hybridMultilevel"/>
    <w:tmpl w:val="FE16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2978D4"/>
    <w:multiLevelType w:val="hybridMultilevel"/>
    <w:tmpl w:val="0666E5D2"/>
    <w:lvl w:ilvl="0" w:tplc="265E60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F85247"/>
    <w:multiLevelType w:val="hybridMultilevel"/>
    <w:tmpl w:val="0A42078E"/>
    <w:lvl w:ilvl="0" w:tplc="4008E4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5"/>
  </w:num>
  <w:num w:numId="4">
    <w:abstractNumId w:val="1"/>
  </w:num>
  <w:num w:numId="5">
    <w:abstractNumId w:val="6"/>
  </w:num>
  <w:num w:numId="6">
    <w:abstractNumId w:val="3"/>
  </w:num>
  <w:num w:numId="7">
    <w:abstractNumId w:val="0"/>
  </w:num>
  <w:num w:numId="8">
    <w:abstractNumId w:val="7"/>
  </w:num>
  <w:num w:numId="9">
    <w:abstractNumId w:val="9"/>
  </w:num>
  <w:num w:numId="10">
    <w:abstractNumId w:val="4"/>
  </w:num>
  <w:num w:numId="11">
    <w:abstractNumId w:val="8"/>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on AMARFII">
    <w15:presenceInfo w15:providerId="None" w15:userId="Ion AMARFI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C57"/>
    <w:rsid w:val="00005F50"/>
    <w:rsid w:val="0001728C"/>
    <w:rsid w:val="000324F8"/>
    <w:rsid w:val="00037B68"/>
    <w:rsid w:val="000B00DF"/>
    <w:rsid w:val="000B1923"/>
    <w:rsid w:val="000B4A22"/>
    <w:rsid w:val="000F4B02"/>
    <w:rsid w:val="001020BA"/>
    <w:rsid w:val="001044EA"/>
    <w:rsid w:val="00126BA5"/>
    <w:rsid w:val="001F1F82"/>
    <w:rsid w:val="001F5BD7"/>
    <w:rsid w:val="00205A48"/>
    <w:rsid w:val="002D36DF"/>
    <w:rsid w:val="002E4DCE"/>
    <w:rsid w:val="002F1C8B"/>
    <w:rsid w:val="002F76AA"/>
    <w:rsid w:val="00336BFA"/>
    <w:rsid w:val="00356CCD"/>
    <w:rsid w:val="00360AEE"/>
    <w:rsid w:val="003B5E26"/>
    <w:rsid w:val="003E06F2"/>
    <w:rsid w:val="003F2DBC"/>
    <w:rsid w:val="00465C60"/>
    <w:rsid w:val="004A23CA"/>
    <w:rsid w:val="004A61B1"/>
    <w:rsid w:val="004A7C12"/>
    <w:rsid w:val="0059274A"/>
    <w:rsid w:val="00592C52"/>
    <w:rsid w:val="005B7CC0"/>
    <w:rsid w:val="00603297"/>
    <w:rsid w:val="006234E0"/>
    <w:rsid w:val="006506C9"/>
    <w:rsid w:val="00654452"/>
    <w:rsid w:val="00657981"/>
    <w:rsid w:val="006F4FD9"/>
    <w:rsid w:val="0076151B"/>
    <w:rsid w:val="007779EA"/>
    <w:rsid w:val="007E4F40"/>
    <w:rsid w:val="00805B74"/>
    <w:rsid w:val="00807B6A"/>
    <w:rsid w:val="00823561"/>
    <w:rsid w:val="00866499"/>
    <w:rsid w:val="008A0630"/>
    <w:rsid w:val="008A6700"/>
    <w:rsid w:val="008A79B0"/>
    <w:rsid w:val="008B76A6"/>
    <w:rsid w:val="008D6033"/>
    <w:rsid w:val="008E1FE7"/>
    <w:rsid w:val="009A3C57"/>
    <w:rsid w:val="009F06DA"/>
    <w:rsid w:val="00A211DB"/>
    <w:rsid w:val="00A30938"/>
    <w:rsid w:val="00A55D30"/>
    <w:rsid w:val="00A64826"/>
    <w:rsid w:val="00A712B2"/>
    <w:rsid w:val="00A727F7"/>
    <w:rsid w:val="00AB0088"/>
    <w:rsid w:val="00AD324E"/>
    <w:rsid w:val="00AF6239"/>
    <w:rsid w:val="00B663EC"/>
    <w:rsid w:val="00BA5243"/>
    <w:rsid w:val="00BB14DF"/>
    <w:rsid w:val="00C07EC4"/>
    <w:rsid w:val="00C23CA4"/>
    <w:rsid w:val="00C45C03"/>
    <w:rsid w:val="00C73D7D"/>
    <w:rsid w:val="00C77A54"/>
    <w:rsid w:val="00CB0C98"/>
    <w:rsid w:val="00CF0DBA"/>
    <w:rsid w:val="00CF7268"/>
    <w:rsid w:val="00D67D6F"/>
    <w:rsid w:val="00D81B04"/>
    <w:rsid w:val="00DA5DEF"/>
    <w:rsid w:val="00DC3C2B"/>
    <w:rsid w:val="00DD4871"/>
    <w:rsid w:val="00DF1D4D"/>
    <w:rsid w:val="00E16FBE"/>
    <w:rsid w:val="00E757C0"/>
    <w:rsid w:val="00EB07AA"/>
    <w:rsid w:val="00F719F4"/>
    <w:rsid w:val="00F75062"/>
    <w:rsid w:val="00FD148D"/>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211AB"/>
  <w15:docId w15:val="{3C2336AF-674B-4B26-9DDF-D0BED0107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981"/>
    <w:pPr>
      <w:ind w:left="720"/>
      <w:contextualSpacing/>
    </w:pPr>
  </w:style>
  <w:style w:type="paragraph" w:styleId="FootnoteText">
    <w:name w:val="footnote text"/>
    <w:basedOn w:val="Normal"/>
    <w:link w:val="FootnoteTextChar"/>
    <w:uiPriority w:val="99"/>
    <w:semiHidden/>
    <w:unhideWhenUsed/>
    <w:rsid w:val="006579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7981"/>
    <w:rPr>
      <w:sz w:val="20"/>
      <w:szCs w:val="20"/>
    </w:rPr>
  </w:style>
  <w:style w:type="character" w:styleId="FootnoteReference">
    <w:name w:val="footnote reference"/>
    <w:basedOn w:val="DefaultParagraphFont"/>
    <w:uiPriority w:val="99"/>
    <w:semiHidden/>
    <w:unhideWhenUsed/>
    <w:rsid w:val="00657981"/>
    <w:rPr>
      <w:vertAlign w:val="superscript"/>
    </w:rPr>
  </w:style>
  <w:style w:type="paragraph" w:styleId="BalloonText">
    <w:name w:val="Balloon Text"/>
    <w:basedOn w:val="Normal"/>
    <w:link w:val="BalloonTextChar"/>
    <w:uiPriority w:val="99"/>
    <w:semiHidden/>
    <w:unhideWhenUsed/>
    <w:rsid w:val="00603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297"/>
    <w:rPr>
      <w:rFonts w:ascii="Tahoma" w:hAnsi="Tahoma" w:cs="Tahoma"/>
      <w:sz w:val="16"/>
      <w:szCs w:val="16"/>
    </w:rPr>
  </w:style>
  <w:style w:type="character" w:styleId="Hyperlink">
    <w:name w:val="Hyperlink"/>
    <w:basedOn w:val="DefaultParagraphFont"/>
    <w:uiPriority w:val="99"/>
    <w:unhideWhenUsed/>
    <w:rsid w:val="003E06F2"/>
    <w:rPr>
      <w:color w:val="0000FF" w:themeColor="hyperlink"/>
      <w:u w:val="single"/>
    </w:rPr>
  </w:style>
  <w:style w:type="paragraph" w:styleId="Header">
    <w:name w:val="header"/>
    <w:basedOn w:val="Normal"/>
    <w:link w:val="HeaderChar"/>
    <w:uiPriority w:val="99"/>
    <w:unhideWhenUsed/>
    <w:rsid w:val="003E06F2"/>
    <w:pPr>
      <w:tabs>
        <w:tab w:val="center" w:pos="4844"/>
        <w:tab w:val="right" w:pos="9689"/>
      </w:tabs>
      <w:spacing w:after="0" w:line="240" w:lineRule="auto"/>
    </w:pPr>
  </w:style>
  <w:style w:type="character" w:customStyle="1" w:styleId="HeaderChar">
    <w:name w:val="Header Char"/>
    <w:basedOn w:val="DefaultParagraphFont"/>
    <w:link w:val="Header"/>
    <w:uiPriority w:val="99"/>
    <w:rsid w:val="003E06F2"/>
  </w:style>
  <w:style w:type="paragraph" w:styleId="Footer">
    <w:name w:val="footer"/>
    <w:basedOn w:val="Normal"/>
    <w:link w:val="FooterChar"/>
    <w:uiPriority w:val="99"/>
    <w:unhideWhenUsed/>
    <w:rsid w:val="003E06F2"/>
    <w:pPr>
      <w:tabs>
        <w:tab w:val="center" w:pos="4844"/>
        <w:tab w:val="right" w:pos="9689"/>
      </w:tabs>
      <w:spacing w:after="0" w:line="240" w:lineRule="auto"/>
    </w:pPr>
  </w:style>
  <w:style w:type="character" w:customStyle="1" w:styleId="FooterChar">
    <w:name w:val="Footer Char"/>
    <w:basedOn w:val="DefaultParagraphFont"/>
    <w:link w:val="Footer"/>
    <w:uiPriority w:val="99"/>
    <w:rsid w:val="003E06F2"/>
  </w:style>
  <w:style w:type="table" w:styleId="TableGrid">
    <w:name w:val="Table Grid"/>
    <w:basedOn w:val="TableNormal"/>
    <w:uiPriority w:val="59"/>
    <w:rsid w:val="00EB0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2C52"/>
    <w:rPr>
      <w:sz w:val="16"/>
      <w:szCs w:val="16"/>
    </w:rPr>
  </w:style>
  <w:style w:type="paragraph" w:styleId="CommentText">
    <w:name w:val="annotation text"/>
    <w:basedOn w:val="Normal"/>
    <w:link w:val="CommentTextChar"/>
    <w:uiPriority w:val="99"/>
    <w:semiHidden/>
    <w:unhideWhenUsed/>
    <w:rsid w:val="00592C52"/>
    <w:pPr>
      <w:spacing w:line="240" w:lineRule="auto"/>
    </w:pPr>
    <w:rPr>
      <w:sz w:val="20"/>
      <w:szCs w:val="20"/>
    </w:rPr>
  </w:style>
  <w:style w:type="character" w:customStyle="1" w:styleId="CommentTextChar">
    <w:name w:val="Comment Text Char"/>
    <w:basedOn w:val="DefaultParagraphFont"/>
    <w:link w:val="CommentText"/>
    <w:uiPriority w:val="99"/>
    <w:semiHidden/>
    <w:rsid w:val="00592C52"/>
    <w:rPr>
      <w:sz w:val="20"/>
      <w:szCs w:val="20"/>
    </w:rPr>
  </w:style>
  <w:style w:type="paragraph" w:styleId="CommentSubject">
    <w:name w:val="annotation subject"/>
    <w:basedOn w:val="CommentText"/>
    <w:next w:val="CommentText"/>
    <w:link w:val="CommentSubjectChar"/>
    <w:uiPriority w:val="99"/>
    <w:semiHidden/>
    <w:unhideWhenUsed/>
    <w:rsid w:val="00592C52"/>
    <w:rPr>
      <w:b/>
      <w:bCs/>
    </w:rPr>
  </w:style>
  <w:style w:type="character" w:customStyle="1" w:styleId="CommentSubjectChar">
    <w:name w:val="Comment Subject Char"/>
    <w:basedOn w:val="CommentTextChar"/>
    <w:link w:val="CommentSubject"/>
    <w:uiPriority w:val="99"/>
    <w:semiHidden/>
    <w:rsid w:val="00592C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rasm.competition.md/inventar_public" TargetMode="External"/><Relationship Id="rId23" Type="http://schemas.openxmlformats.org/officeDocument/2006/relationships/image" Target="media/image12.png"/><Relationship Id="rId28" Type="http://schemas.openxmlformats.org/officeDocument/2006/relationships/hyperlink" Target="https://sirasm.competition.md/" TargetMode="External"/><Relationship Id="rId10" Type="http://schemas.microsoft.com/office/2016/09/relationships/commentsIds" Target="commentsIds.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668F4-79D8-4658-A978-50D82A2E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1021</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Grosu Olesea</dc:creator>
  <cp:lastModifiedBy>Ion AMARFII</cp:lastModifiedBy>
  <cp:revision>3</cp:revision>
  <dcterms:created xsi:type="dcterms:W3CDTF">2019-03-02T05:57:00Z</dcterms:created>
  <dcterms:modified xsi:type="dcterms:W3CDTF">2019-03-02T06:46:00Z</dcterms:modified>
</cp:coreProperties>
</file>