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AC" w:rsidRPr="00F656C9" w:rsidRDefault="006069D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E5754">
        <w:rPr>
          <w:b/>
          <w:sz w:val="28"/>
          <w:szCs w:val="28"/>
          <w:lang w:val="en-US"/>
        </w:rPr>
        <w:t xml:space="preserve">        </w:t>
      </w:r>
      <w:proofErr w:type="spellStart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>Seminarul</w:t>
      </w:r>
      <w:proofErr w:type="spellEnd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municipal al </w:t>
      </w:r>
      <w:proofErr w:type="spellStart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>profesorilor</w:t>
      </w:r>
      <w:proofErr w:type="spellEnd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>limba</w:t>
      </w:r>
      <w:proofErr w:type="spellEnd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>literatura</w:t>
      </w:r>
      <w:proofErr w:type="spellEnd"/>
      <w:r w:rsidRPr="00F656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656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română la Liceul </w:t>
      </w:r>
      <w:proofErr w:type="gramStart"/>
      <w:r w:rsidRPr="00F656C9">
        <w:rPr>
          <w:rFonts w:ascii="Times New Roman" w:hAnsi="Times New Roman" w:cs="Times New Roman"/>
          <w:b/>
          <w:sz w:val="28"/>
          <w:szCs w:val="28"/>
          <w:lang w:val="ro-RO"/>
        </w:rPr>
        <w:t>Teoretic ”</w:t>
      </w:r>
      <w:proofErr w:type="gramEnd"/>
      <w:r w:rsidRPr="00F656C9">
        <w:rPr>
          <w:rFonts w:ascii="Times New Roman" w:hAnsi="Times New Roman" w:cs="Times New Roman"/>
          <w:b/>
          <w:sz w:val="28"/>
          <w:szCs w:val="28"/>
          <w:lang w:val="ro-RO"/>
        </w:rPr>
        <w:t>George Coșbuc” – un adevărat focar de sensibilitate.</w:t>
      </w:r>
    </w:p>
    <w:p w:rsidR="00331BD3" w:rsidRPr="00F656C9" w:rsidRDefault="006069D6" w:rsidP="00835C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     Pe data de 27 februarie, 2020, L.T.”George Coșbuc” din Bălți și-a deschis larg ușile pentru o nouă provocare, o adevărată întâlnire de suflet cu profesorii de limba și literatura română la seminarul  metodico-practic, cu genericul ”Formarea și dezvoltarea inteligențelor multiple în cadrul  orelor de limba și literatura română, din perspectiva curriculumului 2019”. Seminarul a </w:t>
      </w:r>
      <w:r w:rsidR="00845C85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avut un program instructiv-educativ vast, impunându-se prin: </w:t>
      </w:r>
      <w:r w:rsidRPr="00F656C9">
        <w:rPr>
          <w:rFonts w:ascii="Times New Roman" w:hAnsi="Times New Roman" w:cs="Times New Roman"/>
          <w:sz w:val="28"/>
          <w:szCs w:val="28"/>
          <w:lang w:val="ro-RO"/>
        </w:rPr>
        <w:t>atelierul teoretico-practic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>, organizat și monitorizat de profesoarele: Melinte Corina și Mnogodetnîi Natalia;</w:t>
      </w:r>
      <w:r w:rsidRPr="00F656C9">
        <w:rPr>
          <w:rFonts w:ascii="Times New Roman" w:hAnsi="Times New Roman" w:cs="Times New Roman"/>
          <w:sz w:val="28"/>
          <w:szCs w:val="28"/>
          <w:lang w:val="ro-RO"/>
        </w:rPr>
        <w:t>, două ore publice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: una în clasa a V-a, cu </w:t>
      </w:r>
      <w:r w:rsidR="00F7779D">
        <w:rPr>
          <w:rFonts w:ascii="Times New Roman" w:hAnsi="Times New Roman" w:cs="Times New Roman"/>
          <w:sz w:val="28"/>
          <w:szCs w:val="28"/>
          <w:lang w:val="ro-RO"/>
        </w:rPr>
        <w:t>subiectul: ”Atelier de scriere ș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>i discuție.</w:t>
      </w:r>
      <w:r w:rsidR="00D3763F" w:rsidRPr="00F656C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Legenda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763F" w:rsidRPr="00F656C9">
        <w:rPr>
          <w:rFonts w:ascii="Times New Roman" w:hAnsi="Times New Roman" w:cs="Times New Roman"/>
          <w:i/>
          <w:sz w:val="28"/>
          <w:szCs w:val="28"/>
          <w:lang w:val="ro-RO"/>
        </w:rPr>
        <w:t>albinei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de G. Coșbuc.”,   predată de Sandu Cristina; a doua – în clasa a X-a, cu subiectul : ”</w:t>
      </w:r>
      <w:r w:rsidR="00D3763F" w:rsidRPr="00F656C9">
        <w:rPr>
          <w:rFonts w:ascii="Times New Roman" w:hAnsi="Times New Roman" w:cs="Times New Roman"/>
          <w:i/>
          <w:sz w:val="28"/>
          <w:szCs w:val="28"/>
          <w:lang w:val="ro-RO"/>
        </w:rPr>
        <w:t>Păsările tinereții noastre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de Ion Druță. Destine tragice.”, predată de Samardac Natalia;</w:t>
      </w:r>
      <w:r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5C85" w:rsidRPr="00F656C9">
        <w:rPr>
          <w:rFonts w:ascii="Times New Roman" w:hAnsi="Times New Roman" w:cs="Times New Roman"/>
          <w:sz w:val="28"/>
          <w:szCs w:val="28"/>
          <w:lang w:val="ro-RO"/>
        </w:rPr>
        <w:t>activitatea extracurriculară</w:t>
      </w:r>
      <w:r w:rsidR="00D3763F" w:rsidRPr="00F656C9">
        <w:rPr>
          <w:rFonts w:ascii="Times New Roman" w:hAnsi="Times New Roman" w:cs="Times New Roman"/>
          <w:sz w:val="28"/>
          <w:szCs w:val="28"/>
          <w:lang w:val="ro-RO"/>
        </w:rPr>
        <w:t>, cu genericul: ”Popas literar în opera lui Ion Druță”, ghidată de Călăraș Viorica</w:t>
      </w:r>
      <w:r w:rsidR="00845C85" w:rsidRPr="00F656C9">
        <w:rPr>
          <w:rFonts w:ascii="Times New Roman" w:hAnsi="Times New Roman" w:cs="Times New Roman"/>
          <w:sz w:val="28"/>
          <w:szCs w:val="28"/>
          <w:lang w:val="ro-RO"/>
        </w:rPr>
        <w:t>.  Conexiunea dintre activitățile m</w:t>
      </w:r>
      <w:r w:rsidR="00B93101" w:rsidRPr="00F656C9">
        <w:rPr>
          <w:rFonts w:ascii="Times New Roman" w:hAnsi="Times New Roman" w:cs="Times New Roman"/>
          <w:sz w:val="28"/>
          <w:szCs w:val="28"/>
          <w:lang w:val="ro-RO"/>
        </w:rPr>
        <w:t>enționate a fost atât de elevată</w:t>
      </w:r>
      <w:r w:rsidR="00845C85" w:rsidRPr="00F656C9">
        <w:rPr>
          <w:rFonts w:ascii="Times New Roman" w:hAnsi="Times New Roman" w:cs="Times New Roman"/>
          <w:sz w:val="28"/>
          <w:szCs w:val="28"/>
          <w:lang w:val="ro-RO"/>
        </w:rPr>
        <w:t>, încât întreaga zi s-a transformat într-un podium al valorilor spirituale, pe care voiai să le inhalezi fără saț în găoacea sufletului. Zestrea neamului și cuvântul</w:t>
      </w:r>
      <w:r w:rsidR="00B93101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românesc</w:t>
      </w:r>
      <w:r w:rsidR="00845C85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, care și-au găsit adăpost în </w:t>
      </w:r>
      <w:r w:rsidR="00B93101" w:rsidRPr="00F656C9">
        <w:rPr>
          <w:rFonts w:ascii="Times New Roman" w:hAnsi="Times New Roman" w:cs="Times New Roman"/>
          <w:sz w:val="28"/>
          <w:szCs w:val="28"/>
          <w:lang w:val="ro-RO"/>
        </w:rPr>
        <w:t>conceptul comisiei metodice ”Limba română” și al elevilor din liceu</w:t>
      </w:r>
      <w:r w:rsidR="00835CC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93101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au căpătat aripi de zbor, culoare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>, verbalizare</w:t>
      </w:r>
      <w:r w:rsidR="00B93101" w:rsidRPr="00F656C9">
        <w:rPr>
          <w:rFonts w:ascii="Times New Roman" w:hAnsi="Times New Roman" w:cs="Times New Roman"/>
          <w:sz w:val="28"/>
          <w:szCs w:val="28"/>
          <w:lang w:val="ro-RO"/>
        </w:rPr>
        <w:t>, muzicalitate, sacralitate, atemporalitate...</w:t>
      </w:r>
      <w:r w:rsidR="007A7490" w:rsidRPr="00F656C9">
        <w:rPr>
          <w:rFonts w:ascii="Times New Roman" w:hAnsi="Times New Roman" w:cs="Times New Roman"/>
          <w:sz w:val="28"/>
          <w:szCs w:val="28"/>
          <w:lang w:val="ro-RO"/>
        </w:rPr>
        <w:t>La seminar</w:t>
      </w:r>
      <w:r w:rsidR="00AE5754" w:rsidRPr="00F656C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A7490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au participat 14 cadre didactice din toate instituțiile municipiului cu predare în limba română. Întreaga activita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7A7490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e a fost 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gestionată </w:t>
      </w:r>
      <w:r w:rsidR="007A7490" w:rsidRPr="00F656C9">
        <w:rPr>
          <w:rFonts w:ascii="Times New Roman" w:hAnsi="Times New Roman" w:cs="Times New Roman"/>
          <w:sz w:val="28"/>
          <w:szCs w:val="28"/>
          <w:lang w:val="ro-RO"/>
        </w:rPr>
        <w:t>de metodistul DÎTS, doamna Cociu Tatiana</w:t>
      </w:r>
      <w:r w:rsidR="00835CC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A7490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și directorul liceului, doamna Bujor Viorica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>. Cele șapte cadre didactice, ce formează comisia metodică a liceului</w:t>
      </w:r>
      <w:r w:rsidR="00331BD3" w:rsidRPr="00F656C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și-au demonstrat</w:t>
      </w:r>
      <w:r w:rsidR="00AE5754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tranșant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abilități</w:t>
      </w:r>
      <w:r w:rsidR="00331BD3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le și măiestria pedagogică, făcând să vibreze 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struna sensibilă a sufletului fiecărui pedagog. Flexibili la schimbare, cadrele didactice din instituție au acceptat compromisul, între </w:t>
      </w:r>
      <w:r w:rsidR="003074F2" w:rsidRPr="00F656C9">
        <w:rPr>
          <w:rFonts w:ascii="Times New Roman" w:hAnsi="Times New Roman" w:cs="Times New Roman"/>
          <w:sz w:val="28"/>
          <w:szCs w:val="28"/>
          <w:lang w:val="ro-RO"/>
        </w:rPr>
        <w:t>tradițional și  modern, având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ca suport tehnic echipamentele Clasei Viitor</w:t>
      </w:r>
      <w:r w:rsidR="00F7779D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3C7E57" w:rsidRPr="00F656C9">
        <w:rPr>
          <w:rFonts w:ascii="Times New Roman" w:hAnsi="Times New Roman" w:cs="Times New Roman"/>
          <w:sz w:val="28"/>
          <w:szCs w:val="28"/>
          <w:lang w:val="ro-RO"/>
        </w:rPr>
        <w:t>lui</w:t>
      </w:r>
      <w:r w:rsidR="003074F2" w:rsidRPr="00F656C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31BD3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Astfel, toate acțiunile didactice au fost însoțite de tabla interactivă, roboți,  planșete, computer..., ceea ce a facilitat și canalizat înțelegerea mesajului transmis de pedagogi și elevi. </w:t>
      </w:r>
      <w:r w:rsidR="00F656C9" w:rsidRPr="00F656C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35CC4">
        <w:rPr>
          <w:rFonts w:ascii="Times New Roman" w:hAnsi="Times New Roman" w:cs="Times New Roman"/>
          <w:sz w:val="28"/>
          <w:szCs w:val="28"/>
          <w:lang w:val="ro-RO"/>
        </w:rPr>
        <w:t xml:space="preserve">ntreaga zi </w:t>
      </w:r>
      <w:r w:rsidR="00331BD3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a fost concepută într-un stil de sărbătoare, ca un puzzle ce se completa instantaneu cu detaliile necesare.</w:t>
      </w:r>
      <w:r w:rsidR="00F656C9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În concluzi</w:t>
      </w:r>
      <w:r w:rsidR="00835CC4">
        <w:rPr>
          <w:rFonts w:ascii="Times New Roman" w:hAnsi="Times New Roman" w:cs="Times New Roman"/>
          <w:sz w:val="28"/>
          <w:szCs w:val="28"/>
          <w:lang w:val="ro-RO"/>
        </w:rPr>
        <w:t>e  menționăm</w:t>
      </w:r>
      <w:r w:rsidR="00F656C9"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că astfel de activități motivează, mode</w:t>
      </w:r>
      <w:r w:rsidR="00F7779D">
        <w:rPr>
          <w:rFonts w:ascii="Times New Roman" w:hAnsi="Times New Roman" w:cs="Times New Roman"/>
          <w:sz w:val="28"/>
          <w:szCs w:val="28"/>
          <w:lang w:val="ro-RO"/>
        </w:rPr>
        <w:t>lează, disciplinează, autoevalue</w:t>
      </w:r>
      <w:r w:rsidR="00F656C9" w:rsidRPr="00F656C9">
        <w:rPr>
          <w:rFonts w:ascii="Times New Roman" w:hAnsi="Times New Roman" w:cs="Times New Roman"/>
          <w:sz w:val="28"/>
          <w:szCs w:val="28"/>
          <w:lang w:val="ro-RO"/>
        </w:rPr>
        <w:t>ază cadrul didactic.</w:t>
      </w:r>
    </w:p>
    <w:p w:rsidR="00331BD3" w:rsidRPr="00F656C9" w:rsidRDefault="00331BD3" w:rsidP="00835C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7490" w:rsidRPr="00F656C9" w:rsidRDefault="00331BD3" w:rsidP="00835C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</w:p>
    <w:p w:rsidR="007A7490" w:rsidRPr="0078315E" w:rsidRDefault="00AE5754" w:rsidP="0078315E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F656C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</w:t>
      </w:r>
      <w:r w:rsidR="0078315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bookmarkStart w:id="0" w:name="_GoBack"/>
      <w:bookmarkEnd w:id="0"/>
    </w:p>
    <w:p w:rsidR="007A7490" w:rsidRDefault="007A7490" w:rsidP="007A7490">
      <w:pPr>
        <w:rPr>
          <w:sz w:val="28"/>
          <w:szCs w:val="28"/>
          <w:lang w:val="ro-RO"/>
        </w:rPr>
      </w:pPr>
    </w:p>
    <w:p w:rsidR="007A7490" w:rsidRDefault="007A7490" w:rsidP="007A7490">
      <w:pPr>
        <w:rPr>
          <w:sz w:val="28"/>
          <w:szCs w:val="28"/>
          <w:lang w:val="ro-RO"/>
        </w:rPr>
      </w:pPr>
    </w:p>
    <w:p w:rsidR="007A7490" w:rsidRPr="007A7490" w:rsidRDefault="007A7490" w:rsidP="007A749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br w:type="textWrapping" w:clear="all"/>
      </w:r>
    </w:p>
    <w:sectPr w:rsidR="007A7490" w:rsidRPr="007A7490" w:rsidSect="006F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9D6"/>
    <w:rsid w:val="003074F2"/>
    <w:rsid w:val="00331BD3"/>
    <w:rsid w:val="003C7E57"/>
    <w:rsid w:val="006069D6"/>
    <w:rsid w:val="006F04AC"/>
    <w:rsid w:val="0078315E"/>
    <w:rsid w:val="007A7490"/>
    <w:rsid w:val="00835CC4"/>
    <w:rsid w:val="00845C85"/>
    <w:rsid w:val="00AE5754"/>
    <w:rsid w:val="00B93101"/>
    <w:rsid w:val="00D3763F"/>
    <w:rsid w:val="00F656C9"/>
    <w:rsid w:val="00F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5B1BA-273C-41AA-88A8-1F4D8EA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2020-03-02T18:25:00Z</dcterms:created>
  <dcterms:modified xsi:type="dcterms:W3CDTF">2020-03-10T17:54:00Z</dcterms:modified>
</cp:coreProperties>
</file>