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B491E" w:rsidRDefault="00B3618C">
      <w:proofErr w:type="spellStart"/>
      <w:r>
        <w:rPr>
          <w:b/>
        </w:rPr>
        <w:t>Vîrsta</w:t>
      </w:r>
      <w:proofErr w:type="spellEnd"/>
      <w:r>
        <w:rPr>
          <w:b/>
        </w:rPr>
        <w:t xml:space="preserve"> -  </w:t>
      </w:r>
      <w:r>
        <w:t>9+</w:t>
      </w:r>
    </w:p>
    <w:p w:rsidR="00AB491E" w:rsidRDefault="00B3618C">
      <w:pPr>
        <w:rPr>
          <w:b/>
        </w:rPr>
      </w:pPr>
      <w:r>
        <w:rPr>
          <w:b/>
        </w:rPr>
        <w:t>Descrierea tehnică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omplet programabil și extrem de avansat,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Sphero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BOLT a fost conceput pentru elevii de toate vârstele. BOLT încurajează dragostea pentru robotică, codare și principiile STEM - toate acestea prin învățarea bazată pe joc. Cu BOLT elevii pot:</w:t>
      </w:r>
    </w:p>
    <w:p w:rsidR="00AB491E" w:rsidRDefault="00B3618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programa utilizân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d limbaje de desen, bloc și text pe orice tip de dispozitiv de calcul;</w:t>
      </w:r>
    </w:p>
    <w:p w:rsidR="00AB491E" w:rsidRDefault="00B3618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colecta date de la senzorii de la bord - inclusiv o busolă, un giroscop, un accelerometru și un senzor de lumină;</w:t>
      </w:r>
    </w:p>
    <w:p w:rsidR="00AB491E" w:rsidRDefault="00B3618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comunica cu ceilalți elevi prin intermediul mesajelor în infraroșu (IR)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;</w:t>
      </w:r>
    </w:p>
    <w:p w:rsidR="00AB491E" w:rsidRDefault="00B3618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își pot arăta creativitatea cu animații personalizate pe matricea de lumini LED.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Posibilitățile cu BOLT Power Pack sunt nelimitate. Pachetul BOLT Power Pack include:</w:t>
      </w:r>
    </w:p>
    <w:p w:rsidR="00AB491E" w:rsidRDefault="00B361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15 baze de încărcare inductivă;</w:t>
      </w:r>
    </w:p>
    <w:p w:rsidR="00AB491E" w:rsidRDefault="00B361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15 capace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Turbo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;</w:t>
      </w:r>
    </w:p>
    <w:p w:rsidR="00AB491E" w:rsidRDefault="00B361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Protractori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;</w:t>
      </w:r>
    </w:p>
    <w:p w:rsidR="00AB491E" w:rsidRDefault="00B361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15 role de bandă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Maze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ape;</w:t>
      </w:r>
    </w:p>
    <w:p w:rsidR="00AB491E" w:rsidRDefault="00B361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carcasă transportabilă, durabilă.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228600</wp:posOffset>
            </wp:positionH>
            <wp:positionV relativeFrom="paragraph">
              <wp:posOffset>247650</wp:posOffset>
            </wp:positionV>
            <wp:extent cx="6037988" cy="2704714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7988" cy="27047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B3618C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Descriere didactică:</w:t>
      </w: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B3618C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În comparație cu alte metode de instruire mai pasive, cum ar fi vizionarea unui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tutorial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video sau ascultarea unui profesor, învățarea cu BOLT plasează elevii în centrul procesului de învățare.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În calitate de profesor, nu trebuie să fiți experți în program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are pentru a integra BOLT în predare la clasă. Aplicația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Sphero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Edu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oferă trei ,,pânze” de codare diferite - desen, bloc și text - care trec de la începători la abilități de codare avansate.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4448175</wp:posOffset>
            </wp:positionH>
            <wp:positionV relativeFrom="paragraph">
              <wp:posOffset>666750</wp:posOffset>
            </wp:positionV>
            <wp:extent cx="2247900" cy="2414775"/>
            <wp:effectExtent l="0" t="0" r="0" b="0"/>
            <wp:wrapNone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41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2200275</wp:posOffset>
            </wp:positionH>
            <wp:positionV relativeFrom="paragraph">
              <wp:posOffset>666750</wp:posOffset>
            </wp:positionV>
            <wp:extent cx="2247900" cy="2419350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419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-47624</wp:posOffset>
            </wp:positionH>
            <wp:positionV relativeFrom="paragraph">
              <wp:posOffset>666750</wp:posOffset>
            </wp:positionV>
            <wp:extent cx="2247900" cy="2419350"/>
            <wp:effectExtent l="0" t="0" r="0" b="0"/>
            <wp:wrapNone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419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    </w:t>
      </w: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                                                                                                                          </w:t>
      </w: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Sphero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BOLT poate fi utilizat pentru a preda concepte de informatică și pentru a completa materia în orice domeniu de conț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inut.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Sphero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oferă activități extinse care sunt aliniate atât la standardele naționale cât și internaționale pentru o integrare ușoară în programele de învățământ. BOLT a fost conceput pentru a face învățarea bazelor programării și a informaticii să fie ac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cesibilă și distractivă pentru toți elevii, indiferent de mediul sau abilitățile lor. 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Caracteristicile sale vor ajuta elevii de toate  vârstele să-și dezvolte abilitățile de programare și de gândire.</w:t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column">
              <wp:posOffset>1666875</wp:posOffset>
            </wp:positionH>
            <wp:positionV relativeFrom="paragraph">
              <wp:posOffset>400050</wp:posOffset>
            </wp:positionV>
            <wp:extent cx="3045550" cy="1402312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5550" cy="1402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                                                </w:t>
      </w: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Senzorii de la bordul BOLT îi permit să colecteze date în timpul execuției programului, care pot fi folosite pentru a programa logica interesantă în aplicația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Sphero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Edu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:</w:t>
      </w:r>
    </w:p>
    <w:p w:rsidR="00AB491E" w:rsidRDefault="00B3618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Accelerometru - măsoară accelerația liniară și poate fi utilizat pentru a detecta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schimbările de viteză și coliziunile;</w:t>
      </w:r>
    </w:p>
    <w:p w:rsidR="00AB491E" w:rsidRDefault="00B3618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Giroscop - măsoară mișcarea de răsucire sau de rotație în jurul axelor X,Y,Z;</w:t>
      </w:r>
    </w:p>
    <w:p w:rsidR="00AB491E" w:rsidRDefault="00B3618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Senzor de lumină - citește intensitatea luminoasă (luminozitatea) dintr-o încăpere, cuprinzând valori între 0-100000 lux, unde 0 reprezintă întuneric complet și 30000-100000 lux reprezintă lumina directă a soarelui;</w:t>
      </w:r>
    </w:p>
    <w:p w:rsidR="00AB491E" w:rsidRDefault="00B3618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Senzori în infraroșu (IR) - pot fi utili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zați pentru a trimite și primi mesaje între roboți BOLT pe o rază de 4 metri;</w:t>
      </w:r>
    </w:p>
    <w:p w:rsidR="00AB491E" w:rsidRDefault="00B3618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Compas - senzorul de busolă (este de fapt un ”magnetometru”) permite BOLT să detecteze orientarea sa pe pământ, la fel ca o busolă normală.</w:t>
      </w:r>
    </w:p>
    <w:p w:rsidR="00AB491E" w:rsidRDefault="00AB491E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AB491E" w:rsidRDefault="00B3618C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Abilități cheie dezvoltate: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Elevii vo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r dezvolta abilități importante de gândire computațională atunci când învață cu BOLT prin lecții orientate spre standarde, lecții cu scop precis, precum și prin jocuri deschise, nestructurate. 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Elevii vor căpăta abilități de creare a algoritmilor pentru pr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ogramare.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column">
              <wp:posOffset>1343025</wp:posOffset>
            </wp:positionH>
            <wp:positionV relativeFrom="paragraph">
              <wp:posOffset>200025</wp:posOffset>
            </wp:positionV>
            <wp:extent cx="266700" cy="201469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1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Disciplini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asociate:              Fizica, Geografia, Informatică, Științe, Matematică</w:t>
      </w: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Software: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https://edu.sphero.com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Ghid de utilizare: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https://cdn.shopify.com/s/files/1/0306/6419/6141/files/BOLT_Power_Pack_Educator_Guide.pdf?v=1659995799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Resurse și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activități: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tps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://sphero.com/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pages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sphero-bolt-resources</w:t>
        </w:r>
        <w:proofErr w:type="spellEnd"/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                                dn.shopify.com/s/files/1/0306/6419/6141/files/BOLT-Activity-Progression-Chart-2022.pdf?v=1660673597</w:t>
      </w:r>
    </w:p>
    <w:p w:rsidR="00AB491E" w:rsidRDefault="00B3618C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Blog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Sphero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-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https://sphero.com/blogs/news/tagged/at-school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 </w:t>
      </w:r>
    </w:p>
    <w:p w:rsidR="00AB491E" w:rsidRDefault="00AB491E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bookmarkStart w:id="0" w:name="_GoBack"/>
      <w:bookmarkEnd w:id="0"/>
    </w:p>
    <w:sectPr w:rsidR="00AB491E" w:rsidSect="00B3618C">
      <w:pgSz w:w="11906" w:h="16838"/>
      <w:pgMar w:top="567" w:right="1133" w:bottom="1133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5DC"/>
    <w:multiLevelType w:val="multilevel"/>
    <w:tmpl w:val="EE7CD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286B89"/>
    <w:multiLevelType w:val="multilevel"/>
    <w:tmpl w:val="87AE7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9A3065"/>
    <w:multiLevelType w:val="multilevel"/>
    <w:tmpl w:val="943437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1E"/>
    <w:rsid w:val="00AB491E"/>
    <w:rsid w:val="00B3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E027"/>
  <w15:docId w15:val="{B405A3CC-FD6C-44CB-BD92-08F53D55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phero.com/pages/sphero-bolt-resour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dn.shopify.com/s/files/1/0306/6419/6141/files/BOLT_Power_Pack_Educator_Guide.pdf?v=165999579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du.sphero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sphero.com/blogs/news/tagged/at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Mihai Benzari</cp:lastModifiedBy>
  <cp:revision>2</cp:revision>
  <dcterms:created xsi:type="dcterms:W3CDTF">2024-03-27T14:05:00Z</dcterms:created>
  <dcterms:modified xsi:type="dcterms:W3CDTF">2024-03-27T14:05:00Z</dcterms:modified>
</cp:coreProperties>
</file>